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52C" w:rsidRDefault="00B05FF5" w:rsidP="0086352C">
      <w:pPr>
        <w:rPr>
          <w:rFonts w:asciiTheme="majorBidi" w:hAnsiTheme="majorBidi" w:cstheme="majorBidi"/>
          <w:b/>
        </w:rPr>
      </w:pPr>
      <w:r>
        <w:rPr>
          <w:rFonts w:asciiTheme="majorBidi" w:hAnsiTheme="majorBidi" w:cstheme="majorBidi"/>
          <w:b/>
        </w:rPr>
        <w:t>INFS paramédicale de Skikda</w:t>
      </w:r>
    </w:p>
    <w:p w:rsidR="0086352C" w:rsidRPr="006745EB" w:rsidRDefault="0086352C" w:rsidP="0086352C">
      <w:pPr>
        <w:rPr>
          <w:rFonts w:asciiTheme="majorBidi" w:hAnsiTheme="majorBidi" w:cstheme="majorBidi"/>
          <w:b/>
        </w:rPr>
      </w:pPr>
      <w:r w:rsidRPr="006745EB">
        <w:rPr>
          <w:rFonts w:asciiTheme="majorBidi" w:hAnsiTheme="majorBidi" w:cstheme="majorBidi"/>
          <w:b/>
        </w:rPr>
        <w:t xml:space="preserve">Module de secourisme                                         </w:t>
      </w:r>
      <w:r>
        <w:rPr>
          <w:rFonts w:asciiTheme="majorBidi" w:hAnsiTheme="majorBidi" w:cstheme="majorBidi"/>
          <w:b/>
        </w:rPr>
        <w:t xml:space="preserve">                         </w:t>
      </w:r>
    </w:p>
    <w:p w:rsidR="0086352C" w:rsidRPr="006745EB" w:rsidRDefault="0086352C" w:rsidP="0086352C">
      <w:pPr>
        <w:jc w:val="center"/>
        <w:rPr>
          <w:rFonts w:asciiTheme="majorBidi" w:hAnsiTheme="majorBidi" w:cstheme="majorBidi"/>
          <w:b/>
          <w:sz w:val="28"/>
          <w:szCs w:val="28"/>
        </w:rPr>
      </w:pPr>
    </w:p>
    <w:p w:rsidR="006707E0" w:rsidRDefault="00D75304" w:rsidP="00D362D2">
      <w:pPr>
        <w:jc w:val="center"/>
        <w:rPr>
          <w:rFonts w:asciiTheme="majorBidi" w:hAnsiTheme="majorBidi" w:cstheme="majorBidi"/>
          <w:b/>
          <w:sz w:val="28"/>
          <w:szCs w:val="28"/>
        </w:rPr>
      </w:pPr>
      <w:r>
        <w:rPr>
          <w:rFonts w:asciiTheme="majorBidi" w:hAnsiTheme="majorBidi" w:cstheme="majorBidi"/>
          <w:b/>
          <w:sz w:val="28"/>
          <w:szCs w:val="28"/>
        </w:rPr>
        <w:t>Les  accidents de la circulation</w:t>
      </w:r>
      <w:r w:rsidR="0086352C" w:rsidRPr="006745EB">
        <w:rPr>
          <w:rFonts w:asciiTheme="majorBidi" w:hAnsiTheme="majorBidi" w:cstheme="majorBidi"/>
          <w:b/>
          <w:sz w:val="28"/>
          <w:szCs w:val="28"/>
        </w:rPr>
        <w:t xml:space="preserve"> routière</w:t>
      </w:r>
    </w:p>
    <w:p w:rsidR="0086352C" w:rsidRPr="00D75304" w:rsidRDefault="00D75304" w:rsidP="0086352C">
      <w:pPr>
        <w:rPr>
          <w:rFonts w:ascii="Times New Roman" w:hAnsi="Times New Roman" w:cs="Times New Roman"/>
          <w:b/>
          <w:bCs/>
          <w:iCs/>
          <w:sz w:val="24"/>
        </w:rPr>
      </w:pPr>
      <w:r w:rsidRPr="00D75304">
        <w:rPr>
          <w:rFonts w:ascii="Times New Roman" w:hAnsi="Times New Roman" w:cs="Times New Roman"/>
          <w:b/>
          <w:bCs/>
          <w:iCs/>
          <w:sz w:val="24"/>
        </w:rPr>
        <w:t>Objectif G</w:t>
      </w:r>
      <w:r>
        <w:rPr>
          <w:rFonts w:ascii="Times New Roman" w:hAnsi="Times New Roman" w:cs="Times New Roman"/>
          <w:b/>
          <w:bCs/>
          <w:iCs/>
          <w:sz w:val="24"/>
        </w:rPr>
        <w:t>é</w:t>
      </w:r>
      <w:r w:rsidRPr="00D75304">
        <w:rPr>
          <w:rFonts w:ascii="Times New Roman" w:hAnsi="Times New Roman" w:cs="Times New Roman"/>
          <w:b/>
          <w:bCs/>
          <w:iCs/>
          <w:sz w:val="24"/>
        </w:rPr>
        <w:t>n</w:t>
      </w:r>
      <w:r>
        <w:rPr>
          <w:rFonts w:ascii="Times New Roman" w:hAnsi="Times New Roman" w:cs="Times New Roman"/>
          <w:b/>
          <w:bCs/>
          <w:iCs/>
          <w:sz w:val="24"/>
        </w:rPr>
        <w:t>é</w:t>
      </w:r>
      <w:r w:rsidRPr="00D75304">
        <w:rPr>
          <w:rFonts w:ascii="Times New Roman" w:hAnsi="Times New Roman" w:cs="Times New Roman"/>
          <w:b/>
          <w:bCs/>
          <w:iCs/>
          <w:sz w:val="24"/>
        </w:rPr>
        <w:t>ral</w:t>
      </w:r>
    </w:p>
    <w:p w:rsidR="0086352C" w:rsidRDefault="00D75304" w:rsidP="00D75304">
      <w:pPr>
        <w:jc w:val="both"/>
      </w:pPr>
      <w:r>
        <w:t xml:space="preserve">          </w:t>
      </w:r>
      <w:r w:rsidR="0086352C" w:rsidRPr="0086352C">
        <w:t xml:space="preserve">Au terme de cet enseignement théorique et pratique, l’élève  </w:t>
      </w:r>
      <w:r w:rsidR="00C02E92">
        <w:t>infirmier diplômé d’Etat</w:t>
      </w:r>
      <w:r w:rsidR="00C02E92" w:rsidRPr="0086352C">
        <w:t xml:space="preserve"> de</w:t>
      </w:r>
      <w:r w:rsidR="0086352C" w:rsidRPr="0086352C">
        <w:t xml:space="preserve"> 1</w:t>
      </w:r>
      <w:r w:rsidR="0086352C" w:rsidRPr="0086352C">
        <w:rPr>
          <w:vertAlign w:val="superscript"/>
        </w:rPr>
        <w:t>ère</w:t>
      </w:r>
      <w:r w:rsidR="0086352C" w:rsidRPr="0086352C">
        <w:t xml:space="preserve"> année</w:t>
      </w:r>
      <w:r w:rsidR="00C02E92">
        <w:t xml:space="preserve"> </w:t>
      </w:r>
      <w:r w:rsidR="0086352C" w:rsidRPr="0086352C">
        <w:t xml:space="preserve"> doit être capable d’acquérir des gest</w:t>
      </w:r>
      <w:r w:rsidR="00C02E92">
        <w:t xml:space="preserve">es et de portes secours </w:t>
      </w:r>
      <w:r w:rsidR="0086352C" w:rsidRPr="0086352C">
        <w:t xml:space="preserve"> à une ou plusieurs victimes d’un accident de la circulation routière.</w:t>
      </w:r>
    </w:p>
    <w:p w:rsidR="0086352C" w:rsidRPr="006745EB" w:rsidRDefault="0086352C" w:rsidP="00D75304">
      <w:pPr>
        <w:jc w:val="both"/>
        <w:rPr>
          <w:rFonts w:asciiTheme="majorBidi" w:hAnsiTheme="majorBidi" w:cstheme="majorBidi"/>
          <w:b/>
          <w:bCs/>
        </w:rPr>
      </w:pPr>
      <w:r w:rsidRPr="00296C76">
        <w:rPr>
          <w:rFonts w:asciiTheme="majorBidi" w:hAnsiTheme="majorBidi" w:cstheme="majorBidi"/>
          <w:b/>
          <w:bCs/>
          <w:i/>
          <w:iCs/>
        </w:rPr>
        <w:t>Objectifs Spécifiques</w:t>
      </w:r>
      <w:r>
        <w:rPr>
          <w:rFonts w:asciiTheme="majorBidi" w:hAnsiTheme="majorBidi" w:cstheme="majorBidi"/>
          <w:b/>
          <w:bCs/>
          <w:i/>
          <w:iCs/>
        </w:rPr>
        <w:t> :</w:t>
      </w:r>
      <w:r w:rsidRPr="006745EB">
        <w:rPr>
          <w:rFonts w:asciiTheme="majorBidi" w:hAnsiTheme="majorBidi" w:cstheme="majorBidi"/>
          <w:b/>
          <w:bCs/>
          <w:i/>
          <w:iCs/>
        </w:rPr>
        <w:t xml:space="preserve"> L’élève doit être capable de:</w:t>
      </w:r>
      <w:r w:rsidRPr="006745EB">
        <w:rPr>
          <w:rFonts w:asciiTheme="majorBidi" w:hAnsiTheme="majorBidi" w:cstheme="majorBidi"/>
          <w:b/>
          <w:bCs/>
        </w:rPr>
        <w:t xml:space="preserve"> </w:t>
      </w:r>
    </w:p>
    <w:p w:rsidR="0086352C" w:rsidRDefault="0086352C" w:rsidP="00D75304">
      <w:pPr>
        <w:jc w:val="both"/>
      </w:pPr>
      <w:r w:rsidRPr="0086352C">
        <w:rPr>
          <w:b/>
          <w:bCs/>
        </w:rPr>
        <w:t xml:space="preserve">OS1: </w:t>
      </w:r>
      <w:r w:rsidRPr="0086352C">
        <w:t>Définir de mémoire l’a</w:t>
      </w:r>
      <w:r>
        <w:t>ccident de la circulation</w:t>
      </w:r>
      <w:r w:rsidRPr="0086352C">
        <w:t xml:space="preserve"> routière. </w:t>
      </w:r>
    </w:p>
    <w:p w:rsidR="0086352C" w:rsidRPr="0086352C" w:rsidRDefault="0086352C" w:rsidP="00D75304">
      <w:pPr>
        <w:jc w:val="both"/>
      </w:pPr>
      <w:r w:rsidRPr="0086352C">
        <w:rPr>
          <w:b/>
          <w:bCs/>
        </w:rPr>
        <w:t xml:space="preserve">OS2: </w:t>
      </w:r>
      <w:r w:rsidRPr="0086352C">
        <w:t xml:space="preserve">Enumérer sans fautes les trois étapes d’intervention en cas  d’accident de la circulation routière. </w:t>
      </w:r>
      <w:r w:rsidRPr="0086352C">
        <w:tab/>
      </w:r>
    </w:p>
    <w:p w:rsidR="0086352C" w:rsidRPr="0086352C" w:rsidRDefault="0086352C" w:rsidP="00D75304">
      <w:pPr>
        <w:jc w:val="both"/>
      </w:pPr>
      <w:r w:rsidRPr="0086352C">
        <w:rPr>
          <w:b/>
          <w:bCs/>
        </w:rPr>
        <w:t xml:space="preserve">OS3: </w:t>
      </w:r>
      <w:r w:rsidRPr="0086352C">
        <w:t xml:space="preserve">Expliquer en détails les principales erreurs pouvant porter préjudice à la victime. </w:t>
      </w:r>
    </w:p>
    <w:p w:rsidR="0086352C" w:rsidRDefault="009A4E7E" w:rsidP="00D75304">
      <w:pPr>
        <w:jc w:val="both"/>
      </w:pPr>
      <w:r>
        <w:rPr>
          <w:b/>
          <w:bCs/>
        </w:rPr>
        <w:t>O</w:t>
      </w:r>
      <w:r w:rsidR="0086352C" w:rsidRPr="0086352C">
        <w:rPr>
          <w:b/>
          <w:bCs/>
        </w:rPr>
        <w:t>S</w:t>
      </w:r>
      <w:r>
        <w:rPr>
          <w:b/>
          <w:bCs/>
        </w:rPr>
        <w:t>4</w:t>
      </w:r>
      <w:r w:rsidR="0086352C" w:rsidRPr="0086352C">
        <w:t>: Pratiquer correctement  un dégagement</w:t>
      </w:r>
      <w:r w:rsidR="00C02E92">
        <w:t xml:space="preserve"> d’urgence</w:t>
      </w:r>
      <w:r w:rsidR="00E339B9">
        <w:t xml:space="preserve"> hors d’un véhicule</w:t>
      </w:r>
      <w:r w:rsidR="00C02E92">
        <w:t xml:space="preserve"> par la manœuvre</w:t>
      </w:r>
      <w:r w:rsidR="0086352C" w:rsidRPr="0086352C">
        <w:t xml:space="preserve"> de </w:t>
      </w:r>
      <w:r w:rsidR="0086352C" w:rsidRPr="0031130D">
        <w:rPr>
          <w:b/>
        </w:rPr>
        <w:t>rautek</w:t>
      </w:r>
      <w:r w:rsidR="0031130D" w:rsidRPr="0031130D">
        <w:rPr>
          <w:b/>
        </w:rPr>
        <w:t xml:space="preserve"> </w:t>
      </w:r>
      <w:r w:rsidR="0031130D">
        <w:t>en position assise</w:t>
      </w:r>
      <w:r w:rsidR="0086352C" w:rsidRPr="0086352C">
        <w:t>.</w:t>
      </w:r>
    </w:p>
    <w:p w:rsidR="00D362D2" w:rsidRPr="00D362D2" w:rsidRDefault="00D362D2" w:rsidP="00D75304">
      <w:pPr>
        <w:jc w:val="both"/>
        <w:rPr>
          <w:b/>
          <w:sz w:val="24"/>
          <w:szCs w:val="24"/>
        </w:rPr>
      </w:pPr>
      <w:r>
        <w:rPr>
          <w:b/>
          <w:sz w:val="24"/>
          <w:szCs w:val="24"/>
        </w:rPr>
        <w:t>P</w:t>
      </w:r>
      <w:r w:rsidRPr="00D362D2">
        <w:rPr>
          <w:b/>
          <w:sz w:val="24"/>
          <w:szCs w:val="24"/>
        </w:rPr>
        <w:t>lan</w:t>
      </w:r>
    </w:p>
    <w:p w:rsidR="0086352C" w:rsidRPr="00D362D2" w:rsidRDefault="0086352C" w:rsidP="00D75304">
      <w:pPr>
        <w:jc w:val="both"/>
        <w:rPr>
          <w:rFonts w:asciiTheme="majorBidi" w:hAnsiTheme="majorBidi" w:cstheme="majorBidi"/>
        </w:rPr>
      </w:pPr>
      <w:r w:rsidRPr="00D362D2">
        <w:t xml:space="preserve"> </w:t>
      </w:r>
      <w:r w:rsidRPr="00D362D2">
        <w:rPr>
          <w:rFonts w:asciiTheme="majorBidi" w:hAnsiTheme="majorBidi" w:cstheme="majorBidi"/>
          <w:bCs/>
        </w:rPr>
        <w:t>Introduction.</w:t>
      </w:r>
    </w:p>
    <w:p w:rsidR="0086352C" w:rsidRPr="006745EB" w:rsidRDefault="0086352C" w:rsidP="00D75304">
      <w:pPr>
        <w:numPr>
          <w:ilvl w:val="0"/>
          <w:numId w:val="1"/>
        </w:numPr>
        <w:jc w:val="both"/>
        <w:rPr>
          <w:rFonts w:asciiTheme="majorBidi" w:hAnsiTheme="majorBidi" w:cstheme="majorBidi"/>
        </w:rPr>
      </w:pPr>
      <w:r w:rsidRPr="006745EB">
        <w:rPr>
          <w:rFonts w:asciiTheme="majorBidi" w:hAnsiTheme="majorBidi" w:cstheme="majorBidi"/>
        </w:rPr>
        <w:t>Définition.</w:t>
      </w:r>
    </w:p>
    <w:p w:rsidR="0086352C" w:rsidRPr="006745EB" w:rsidRDefault="0086352C" w:rsidP="00D75304">
      <w:pPr>
        <w:numPr>
          <w:ilvl w:val="0"/>
          <w:numId w:val="1"/>
        </w:numPr>
        <w:jc w:val="both"/>
        <w:rPr>
          <w:rFonts w:asciiTheme="majorBidi" w:hAnsiTheme="majorBidi" w:cstheme="majorBidi"/>
        </w:rPr>
      </w:pPr>
      <w:r w:rsidRPr="006745EB">
        <w:rPr>
          <w:rFonts w:asciiTheme="majorBidi" w:hAnsiTheme="majorBidi" w:cstheme="majorBidi"/>
        </w:rPr>
        <w:t>Comment réagir devant un accident de la circulation routière ?</w:t>
      </w:r>
    </w:p>
    <w:p w:rsidR="0086352C" w:rsidRPr="00015582" w:rsidRDefault="0086352C" w:rsidP="00D75304">
      <w:pPr>
        <w:pStyle w:val="Paragraphedeliste"/>
        <w:ind w:left="1440"/>
        <w:jc w:val="both"/>
        <w:rPr>
          <w:rFonts w:asciiTheme="majorBidi" w:hAnsiTheme="majorBidi" w:cstheme="majorBidi"/>
        </w:rPr>
      </w:pPr>
      <w:r w:rsidRPr="00015582">
        <w:rPr>
          <w:rFonts w:asciiTheme="majorBidi" w:hAnsiTheme="majorBidi" w:cstheme="majorBidi"/>
        </w:rPr>
        <w:t>1/</w:t>
      </w:r>
      <w:r>
        <w:rPr>
          <w:rFonts w:asciiTheme="majorBidi" w:hAnsiTheme="majorBidi" w:cstheme="majorBidi"/>
        </w:rPr>
        <w:t xml:space="preserve"> </w:t>
      </w:r>
      <w:r w:rsidRPr="00015582">
        <w:rPr>
          <w:rFonts w:asciiTheme="majorBidi" w:hAnsiTheme="majorBidi" w:cstheme="majorBidi"/>
          <w:b/>
        </w:rPr>
        <w:t>Protéger</w:t>
      </w:r>
      <w:r>
        <w:rPr>
          <w:rFonts w:asciiTheme="majorBidi" w:hAnsiTheme="majorBidi" w:cstheme="majorBidi"/>
        </w:rPr>
        <w:t> :</w:t>
      </w:r>
      <w:r w:rsidRPr="00015582">
        <w:rPr>
          <w:rFonts w:asciiTheme="majorBidi" w:hAnsiTheme="majorBidi" w:cstheme="majorBidi"/>
        </w:rPr>
        <w:t xml:space="preserve"> Eviter le sur accident.</w:t>
      </w:r>
    </w:p>
    <w:p w:rsidR="0086352C" w:rsidRPr="00015582" w:rsidRDefault="0086352C" w:rsidP="00D75304">
      <w:pPr>
        <w:pStyle w:val="Paragraphedeliste"/>
        <w:ind w:left="1440"/>
        <w:jc w:val="both"/>
        <w:rPr>
          <w:rFonts w:asciiTheme="majorBidi" w:hAnsiTheme="majorBidi" w:cstheme="majorBidi"/>
        </w:rPr>
      </w:pPr>
      <w:r w:rsidRPr="00015582">
        <w:rPr>
          <w:rFonts w:asciiTheme="majorBidi" w:hAnsiTheme="majorBidi" w:cstheme="majorBidi"/>
        </w:rPr>
        <w:t xml:space="preserve">2/ </w:t>
      </w:r>
      <w:r w:rsidRPr="00015582">
        <w:rPr>
          <w:rFonts w:asciiTheme="majorBidi" w:hAnsiTheme="majorBidi" w:cstheme="majorBidi"/>
          <w:b/>
        </w:rPr>
        <w:t xml:space="preserve">Alerter </w:t>
      </w:r>
      <w:r w:rsidRPr="00015582">
        <w:rPr>
          <w:rFonts w:asciiTheme="majorBidi" w:hAnsiTheme="majorBidi" w:cstheme="majorBidi"/>
        </w:rPr>
        <w:t>ou faire alerter les secours.</w:t>
      </w:r>
    </w:p>
    <w:p w:rsidR="0086352C" w:rsidRPr="00015582" w:rsidRDefault="0086352C" w:rsidP="00D75304">
      <w:pPr>
        <w:pStyle w:val="Paragraphedeliste"/>
        <w:ind w:left="1440"/>
        <w:jc w:val="both"/>
        <w:rPr>
          <w:rFonts w:asciiTheme="majorBidi" w:hAnsiTheme="majorBidi" w:cstheme="majorBidi"/>
        </w:rPr>
      </w:pPr>
      <w:r w:rsidRPr="00015582">
        <w:rPr>
          <w:rFonts w:asciiTheme="majorBidi" w:hAnsiTheme="majorBidi" w:cstheme="majorBidi"/>
        </w:rPr>
        <w:t>3</w:t>
      </w:r>
      <w:r w:rsidRPr="00015582">
        <w:rPr>
          <w:rFonts w:asciiTheme="majorBidi" w:hAnsiTheme="majorBidi" w:cstheme="majorBidi"/>
          <w:b/>
        </w:rPr>
        <w:t>/ Secourir</w:t>
      </w:r>
      <w:r w:rsidRPr="00015582">
        <w:rPr>
          <w:rFonts w:asciiTheme="majorBidi" w:hAnsiTheme="majorBidi" w:cstheme="majorBidi"/>
        </w:rPr>
        <w:t xml:space="preserve"> le ou les victimes.</w:t>
      </w:r>
    </w:p>
    <w:p w:rsidR="0086352C" w:rsidRPr="00D362D2" w:rsidRDefault="00D362D2" w:rsidP="00D75304">
      <w:pPr>
        <w:jc w:val="both"/>
        <w:rPr>
          <w:rFonts w:asciiTheme="majorBidi" w:hAnsiTheme="majorBidi" w:cstheme="majorBidi"/>
        </w:rPr>
      </w:pPr>
      <w:r>
        <w:rPr>
          <w:rFonts w:asciiTheme="majorBidi" w:hAnsiTheme="majorBidi" w:cstheme="majorBidi"/>
        </w:rPr>
        <w:t xml:space="preserve">                              </w:t>
      </w:r>
      <w:r w:rsidR="0086352C" w:rsidRPr="00D362D2">
        <w:rPr>
          <w:rFonts w:asciiTheme="majorBidi" w:hAnsiTheme="majorBidi" w:cstheme="majorBidi"/>
        </w:rPr>
        <w:t xml:space="preserve">3.1/ Le cas d’une seule victime. </w:t>
      </w:r>
    </w:p>
    <w:p w:rsidR="0086352C" w:rsidRPr="00D362D2" w:rsidRDefault="00D362D2" w:rsidP="00D75304">
      <w:pPr>
        <w:jc w:val="both"/>
        <w:rPr>
          <w:rFonts w:asciiTheme="majorBidi" w:hAnsiTheme="majorBidi" w:cstheme="majorBidi"/>
        </w:rPr>
      </w:pPr>
      <w:r>
        <w:rPr>
          <w:rFonts w:asciiTheme="majorBidi" w:hAnsiTheme="majorBidi" w:cstheme="majorBidi"/>
        </w:rPr>
        <w:t xml:space="preserve">                                  </w:t>
      </w:r>
      <w:r w:rsidR="0086352C" w:rsidRPr="00D362D2">
        <w:rPr>
          <w:rFonts w:asciiTheme="majorBidi" w:hAnsiTheme="majorBidi" w:cstheme="majorBidi"/>
        </w:rPr>
        <w:t>3.1.1/ La victime à l’extérieur du véhicule.</w:t>
      </w:r>
    </w:p>
    <w:p w:rsidR="0086352C" w:rsidRPr="00D362D2" w:rsidRDefault="00D362D2" w:rsidP="00D75304">
      <w:pPr>
        <w:jc w:val="both"/>
        <w:rPr>
          <w:rFonts w:asciiTheme="majorBidi" w:hAnsiTheme="majorBidi" w:cstheme="majorBidi"/>
        </w:rPr>
      </w:pPr>
      <w:r>
        <w:rPr>
          <w:rFonts w:asciiTheme="majorBidi" w:hAnsiTheme="majorBidi" w:cstheme="majorBidi"/>
        </w:rPr>
        <w:t xml:space="preserve">                                         </w:t>
      </w:r>
      <w:r w:rsidR="0086352C" w:rsidRPr="00D362D2">
        <w:rPr>
          <w:rFonts w:asciiTheme="majorBidi" w:hAnsiTheme="majorBidi" w:cstheme="majorBidi"/>
        </w:rPr>
        <w:t xml:space="preserve">a- Victime inconsciente. </w:t>
      </w:r>
      <w:r w:rsidR="0086352C" w:rsidRPr="00D362D2">
        <w:rPr>
          <w:rFonts w:asciiTheme="majorBidi" w:hAnsiTheme="majorBidi" w:cstheme="majorBidi"/>
        </w:rPr>
        <w:tab/>
        <w:t>b- Victime consciente.</w:t>
      </w:r>
    </w:p>
    <w:p w:rsidR="0086352C" w:rsidRPr="00D362D2" w:rsidRDefault="00D362D2" w:rsidP="00D75304">
      <w:pPr>
        <w:jc w:val="both"/>
        <w:rPr>
          <w:rFonts w:asciiTheme="majorBidi" w:hAnsiTheme="majorBidi" w:cstheme="majorBidi"/>
        </w:rPr>
      </w:pPr>
      <w:r>
        <w:rPr>
          <w:rFonts w:asciiTheme="majorBidi" w:hAnsiTheme="majorBidi" w:cstheme="majorBidi"/>
        </w:rPr>
        <w:t xml:space="preserve">                                  </w:t>
      </w:r>
      <w:r w:rsidR="0086352C" w:rsidRPr="00D362D2">
        <w:rPr>
          <w:rFonts w:asciiTheme="majorBidi" w:hAnsiTheme="majorBidi" w:cstheme="majorBidi"/>
        </w:rPr>
        <w:t>3.1.2/ La victime à l’intérieur du véhicule.</w:t>
      </w:r>
    </w:p>
    <w:p w:rsidR="0086352C" w:rsidRPr="00D362D2" w:rsidRDefault="00D362D2" w:rsidP="00D75304">
      <w:pPr>
        <w:jc w:val="both"/>
        <w:rPr>
          <w:rFonts w:asciiTheme="majorBidi" w:hAnsiTheme="majorBidi" w:cstheme="majorBidi"/>
        </w:rPr>
      </w:pPr>
      <w:r>
        <w:rPr>
          <w:rFonts w:asciiTheme="majorBidi" w:hAnsiTheme="majorBidi" w:cstheme="majorBidi"/>
        </w:rPr>
        <w:t xml:space="preserve">                                          </w:t>
      </w:r>
      <w:r w:rsidR="0086352C" w:rsidRPr="00D362D2">
        <w:rPr>
          <w:rFonts w:asciiTheme="majorBidi" w:hAnsiTheme="majorBidi" w:cstheme="majorBidi"/>
        </w:rPr>
        <w:t xml:space="preserve">a- Victime inconsciente. </w:t>
      </w:r>
      <w:r w:rsidR="0086352C" w:rsidRPr="00D362D2">
        <w:rPr>
          <w:rFonts w:asciiTheme="majorBidi" w:hAnsiTheme="majorBidi" w:cstheme="majorBidi"/>
        </w:rPr>
        <w:tab/>
        <w:t>b- Victime consciente.</w:t>
      </w:r>
    </w:p>
    <w:p w:rsidR="0086352C" w:rsidRPr="00D362D2" w:rsidRDefault="00D362D2" w:rsidP="00D75304">
      <w:pPr>
        <w:jc w:val="both"/>
        <w:rPr>
          <w:rFonts w:asciiTheme="majorBidi" w:hAnsiTheme="majorBidi" w:cstheme="majorBidi"/>
        </w:rPr>
      </w:pPr>
      <w:r>
        <w:rPr>
          <w:rFonts w:asciiTheme="majorBidi" w:hAnsiTheme="majorBidi" w:cstheme="majorBidi"/>
        </w:rPr>
        <w:t xml:space="preserve">                             </w:t>
      </w:r>
      <w:r w:rsidR="0086352C" w:rsidRPr="00D362D2">
        <w:rPr>
          <w:rFonts w:asciiTheme="majorBidi" w:hAnsiTheme="majorBidi" w:cstheme="majorBidi"/>
        </w:rPr>
        <w:t>3.2/ Le cas de plusieurs victimes.</w:t>
      </w:r>
    </w:p>
    <w:p w:rsidR="0086352C" w:rsidRPr="00015582" w:rsidRDefault="0086352C" w:rsidP="00D75304">
      <w:pPr>
        <w:pStyle w:val="Paragraphedeliste"/>
        <w:numPr>
          <w:ilvl w:val="0"/>
          <w:numId w:val="1"/>
        </w:numPr>
        <w:jc w:val="both"/>
        <w:rPr>
          <w:rFonts w:asciiTheme="majorBidi" w:hAnsiTheme="majorBidi" w:cstheme="majorBidi"/>
        </w:rPr>
      </w:pPr>
      <w:r w:rsidRPr="00015582">
        <w:rPr>
          <w:rFonts w:asciiTheme="majorBidi" w:hAnsiTheme="majorBidi" w:cstheme="majorBidi"/>
        </w:rPr>
        <w:t>Erreurs à éviter.</w:t>
      </w:r>
    </w:p>
    <w:p w:rsidR="00D362D2" w:rsidRPr="0080072B" w:rsidRDefault="00D362D2" w:rsidP="00C02E92">
      <w:pPr>
        <w:ind w:left="360"/>
        <w:jc w:val="both"/>
        <w:rPr>
          <w:rFonts w:asciiTheme="majorBidi" w:hAnsiTheme="majorBidi" w:cstheme="majorBidi"/>
        </w:rPr>
      </w:pPr>
    </w:p>
    <w:p w:rsidR="00D75304" w:rsidRDefault="00D75304" w:rsidP="00D75304">
      <w:pPr>
        <w:jc w:val="both"/>
        <w:rPr>
          <w:rFonts w:asciiTheme="majorBidi" w:hAnsiTheme="majorBidi" w:cstheme="majorBidi"/>
          <w:b/>
          <w:bCs/>
          <w:i/>
          <w:iCs/>
        </w:rPr>
      </w:pPr>
    </w:p>
    <w:p w:rsidR="009A4E7E" w:rsidRDefault="009A4E7E" w:rsidP="00D75304">
      <w:pPr>
        <w:jc w:val="both"/>
        <w:rPr>
          <w:rFonts w:asciiTheme="majorBidi" w:hAnsiTheme="majorBidi" w:cstheme="majorBidi"/>
          <w:b/>
          <w:bCs/>
          <w:i/>
          <w:iCs/>
        </w:rPr>
      </w:pPr>
    </w:p>
    <w:p w:rsidR="0086352C" w:rsidRPr="0086352C" w:rsidRDefault="0086352C" w:rsidP="00D75304">
      <w:pPr>
        <w:jc w:val="both"/>
        <w:rPr>
          <w:rFonts w:asciiTheme="majorBidi" w:hAnsiTheme="majorBidi" w:cstheme="majorBidi"/>
          <w:b/>
          <w:bCs/>
          <w:i/>
          <w:iCs/>
        </w:rPr>
      </w:pPr>
      <w:r w:rsidRPr="0086352C">
        <w:rPr>
          <w:rFonts w:asciiTheme="majorBidi" w:hAnsiTheme="majorBidi" w:cstheme="majorBidi"/>
          <w:b/>
          <w:bCs/>
          <w:i/>
          <w:iCs/>
        </w:rPr>
        <w:lastRenderedPageBreak/>
        <w:t>Introduction</w:t>
      </w:r>
    </w:p>
    <w:p w:rsidR="0086352C" w:rsidRPr="0086352C" w:rsidRDefault="0086352C" w:rsidP="00D75304">
      <w:pPr>
        <w:jc w:val="both"/>
        <w:rPr>
          <w:rFonts w:asciiTheme="majorBidi" w:hAnsiTheme="majorBidi" w:cstheme="majorBidi"/>
        </w:rPr>
      </w:pPr>
      <w:r w:rsidRPr="0086352C">
        <w:rPr>
          <w:rFonts w:asciiTheme="majorBidi" w:hAnsiTheme="majorBidi" w:cstheme="majorBidi"/>
        </w:rPr>
        <w:t>Les traumatismes dus aux accidents de la circulation sont un immense problème de santé publique:</w:t>
      </w:r>
    </w:p>
    <w:p w:rsidR="006707E0" w:rsidRPr="0086352C" w:rsidRDefault="000D6808" w:rsidP="00D75304">
      <w:pPr>
        <w:numPr>
          <w:ilvl w:val="0"/>
          <w:numId w:val="2"/>
        </w:numPr>
        <w:jc w:val="both"/>
        <w:rPr>
          <w:rFonts w:asciiTheme="majorBidi" w:hAnsiTheme="majorBidi" w:cstheme="majorBidi"/>
        </w:rPr>
      </w:pPr>
      <w:r w:rsidRPr="0086352C">
        <w:rPr>
          <w:rFonts w:asciiTheme="majorBidi" w:hAnsiTheme="majorBidi" w:cstheme="majorBidi"/>
        </w:rPr>
        <w:t xml:space="preserve">Tuent, près de 1,2 million de personnes par an </w:t>
      </w:r>
    </w:p>
    <w:p w:rsidR="006707E0" w:rsidRPr="0086352C" w:rsidRDefault="000D6808" w:rsidP="00D75304">
      <w:pPr>
        <w:numPr>
          <w:ilvl w:val="0"/>
          <w:numId w:val="3"/>
        </w:numPr>
        <w:jc w:val="both"/>
        <w:rPr>
          <w:rFonts w:asciiTheme="majorBidi" w:hAnsiTheme="majorBidi" w:cstheme="majorBidi"/>
        </w:rPr>
      </w:pPr>
      <w:r w:rsidRPr="0086352C">
        <w:rPr>
          <w:rFonts w:asciiTheme="majorBidi" w:hAnsiTheme="majorBidi" w:cstheme="majorBidi"/>
        </w:rPr>
        <w:t>Blessent ou en rendent invalides de 20 à 50 millions.</w:t>
      </w:r>
    </w:p>
    <w:p w:rsidR="006707E0" w:rsidRPr="0086352C" w:rsidRDefault="000D6808" w:rsidP="00D75304">
      <w:pPr>
        <w:numPr>
          <w:ilvl w:val="0"/>
          <w:numId w:val="4"/>
        </w:numPr>
        <w:jc w:val="both"/>
        <w:rPr>
          <w:rFonts w:asciiTheme="majorBidi" w:hAnsiTheme="majorBidi" w:cstheme="majorBidi"/>
        </w:rPr>
      </w:pPr>
      <w:r w:rsidRPr="0086352C">
        <w:rPr>
          <w:rFonts w:asciiTheme="majorBidi" w:hAnsiTheme="majorBidi" w:cstheme="majorBidi"/>
        </w:rPr>
        <w:t xml:space="preserve">Selon l’OMS, le nombre de ces traumatismes augmentera considérablement d’ici 2020, </w:t>
      </w:r>
    </w:p>
    <w:p w:rsidR="006707E0" w:rsidRPr="0086352C" w:rsidRDefault="000D6808" w:rsidP="00D75304">
      <w:pPr>
        <w:numPr>
          <w:ilvl w:val="0"/>
          <w:numId w:val="5"/>
        </w:numPr>
        <w:jc w:val="both"/>
        <w:rPr>
          <w:rFonts w:asciiTheme="majorBidi" w:hAnsiTheme="majorBidi" w:cstheme="majorBidi"/>
        </w:rPr>
      </w:pPr>
      <w:r w:rsidRPr="0086352C">
        <w:rPr>
          <w:rFonts w:asciiTheme="majorBidi" w:hAnsiTheme="majorBidi" w:cstheme="majorBidi"/>
        </w:rPr>
        <w:t>Les accidents de la circulation sont un réel problème socio-économique en Algérie:</w:t>
      </w:r>
      <w:r w:rsidRPr="0086352C">
        <w:rPr>
          <w:rFonts w:asciiTheme="majorBidi" w:hAnsiTheme="majorBidi" w:cstheme="majorBidi"/>
          <w:b/>
          <w:bCs/>
        </w:rPr>
        <w:t xml:space="preserve"> </w:t>
      </w:r>
    </w:p>
    <w:p w:rsidR="006707E0" w:rsidRPr="0086352C" w:rsidRDefault="000D6808" w:rsidP="00D75304">
      <w:pPr>
        <w:numPr>
          <w:ilvl w:val="0"/>
          <w:numId w:val="6"/>
        </w:numPr>
        <w:jc w:val="both"/>
        <w:rPr>
          <w:rFonts w:asciiTheme="majorBidi" w:hAnsiTheme="majorBidi" w:cstheme="majorBidi"/>
        </w:rPr>
      </w:pPr>
      <w:r w:rsidRPr="0086352C">
        <w:rPr>
          <w:rFonts w:asciiTheme="majorBidi" w:hAnsiTheme="majorBidi" w:cstheme="majorBidi"/>
        </w:rPr>
        <w:t>Incidence économique des traumatismes (énorme).</w:t>
      </w:r>
    </w:p>
    <w:p w:rsidR="006707E0" w:rsidRPr="0086352C" w:rsidRDefault="000D6808" w:rsidP="00D75304">
      <w:pPr>
        <w:numPr>
          <w:ilvl w:val="0"/>
          <w:numId w:val="7"/>
        </w:numPr>
        <w:jc w:val="both"/>
        <w:rPr>
          <w:rFonts w:asciiTheme="majorBidi" w:hAnsiTheme="majorBidi" w:cstheme="majorBidi"/>
        </w:rPr>
      </w:pPr>
      <w:r w:rsidRPr="0086352C">
        <w:rPr>
          <w:rFonts w:asciiTheme="majorBidi" w:hAnsiTheme="majorBidi" w:cstheme="majorBidi"/>
        </w:rPr>
        <w:t>Un fardeau énorme et tragique pour :</w:t>
      </w:r>
    </w:p>
    <w:p w:rsidR="006707E0" w:rsidRPr="0086352C" w:rsidRDefault="000D6808" w:rsidP="00D75304">
      <w:pPr>
        <w:numPr>
          <w:ilvl w:val="2"/>
          <w:numId w:val="7"/>
        </w:numPr>
        <w:jc w:val="both"/>
        <w:rPr>
          <w:rFonts w:asciiTheme="majorBidi" w:hAnsiTheme="majorBidi" w:cstheme="majorBidi"/>
        </w:rPr>
      </w:pPr>
      <w:r w:rsidRPr="0086352C">
        <w:rPr>
          <w:rFonts w:asciiTheme="majorBidi" w:hAnsiTheme="majorBidi" w:cstheme="majorBidi"/>
        </w:rPr>
        <w:t>ceux qui sont directement touchés.</w:t>
      </w:r>
    </w:p>
    <w:p w:rsidR="006707E0" w:rsidRPr="0086352C" w:rsidRDefault="000D6808" w:rsidP="00D75304">
      <w:pPr>
        <w:numPr>
          <w:ilvl w:val="2"/>
          <w:numId w:val="7"/>
        </w:numPr>
        <w:jc w:val="both"/>
        <w:rPr>
          <w:rFonts w:asciiTheme="majorBidi" w:hAnsiTheme="majorBidi" w:cstheme="majorBidi"/>
        </w:rPr>
      </w:pPr>
      <w:r w:rsidRPr="0086352C">
        <w:rPr>
          <w:rFonts w:asciiTheme="majorBidi" w:hAnsiTheme="majorBidi" w:cstheme="majorBidi"/>
        </w:rPr>
        <w:t>leur famille, leurs amis et leur communauté</w:t>
      </w:r>
    </w:p>
    <w:p w:rsidR="006707E0" w:rsidRPr="0086352C" w:rsidRDefault="000D6808" w:rsidP="00D75304">
      <w:pPr>
        <w:numPr>
          <w:ilvl w:val="0"/>
          <w:numId w:val="8"/>
        </w:numPr>
        <w:jc w:val="both"/>
        <w:rPr>
          <w:rFonts w:asciiTheme="majorBidi" w:hAnsiTheme="majorBidi" w:cstheme="majorBidi"/>
        </w:rPr>
      </w:pPr>
      <w:r w:rsidRPr="0086352C">
        <w:rPr>
          <w:rFonts w:asciiTheme="majorBidi" w:hAnsiTheme="majorBidi" w:cstheme="majorBidi"/>
        </w:rPr>
        <w:t>Les accidents de circulation sont une cause importante de mortalité et de morbidité en Algérie.</w:t>
      </w:r>
    </w:p>
    <w:p w:rsidR="006707E0" w:rsidRPr="0086352C" w:rsidRDefault="000D6808" w:rsidP="00D75304">
      <w:pPr>
        <w:numPr>
          <w:ilvl w:val="0"/>
          <w:numId w:val="9"/>
        </w:numPr>
        <w:jc w:val="both"/>
        <w:rPr>
          <w:rFonts w:asciiTheme="majorBidi" w:hAnsiTheme="majorBidi" w:cstheme="majorBidi"/>
        </w:rPr>
      </w:pPr>
      <w:r w:rsidRPr="0086352C">
        <w:rPr>
          <w:rFonts w:asciiTheme="majorBidi" w:hAnsiTheme="majorBidi" w:cstheme="majorBidi"/>
        </w:rPr>
        <w:t>L’Algérie a le triste privilège d'être l'un des pays les plus touchés.</w:t>
      </w:r>
    </w:p>
    <w:p w:rsidR="006707E0" w:rsidRPr="0086352C" w:rsidRDefault="000D6808" w:rsidP="00D75304">
      <w:pPr>
        <w:numPr>
          <w:ilvl w:val="0"/>
          <w:numId w:val="10"/>
        </w:numPr>
        <w:jc w:val="both"/>
        <w:rPr>
          <w:rFonts w:asciiTheme="majorBidi" w:hAnsiTheme="majorBidi" w:cstheme="majorBidi"/>
        </w:rPr>
      </w:pPr>
      <w:r w:rsidRPr="0086352C">
        <w:rPr>
          <w:rFonts w:asciiTheme="majorBidi" w:hAnsiTheme="majorBidi" w:cstheme="majorBidi"/>
        </w:rPr>
        <w:t>Chaque année, on enregistre plus de 25000 accidents faisant 4000 morts, plus de 35000 blessés dont environ 3000 à 4000 nouveaux handicapés.</w:t>
      </w:r>
    </w:p>
    <w:p w:rsidR="006707E0" w:rsidRPr="0080072B" w:rsidRDefault="000D6808" w:rsidP="00D75304">
      <w:pPr>
        <w:pStyle w:val="Paragraphedeliste"/>
        <w:numPr>
          <w:ilvl w:val="0"/>
          <w:numId w:val="24"/>
        </w:numPr>
        <w:jc w:val="both"/>
        <w:rPr>
          <w:rFonts w:asciiTheme="majorBidi" w:hAnsiTheme="majorBidi" w:cstheme="majorBidi"/>
        </w:rPr>
      </w:pPr>
      <w:r w:rsidRPr="0080072B">
        <w:rPr>
          <w:rFonts w:asciiTheme="majorBidi" w:hAnsiTheme="majorBidi" w:cstheme="majorBidi"/>
          <w:bCs/>
        </w:rPr>
        <w:t>Accidents : 112 accidents / jour; 5 / heure et 71 pour 100 000 véhicules.</w:t>
      </w:r>
    </w:p>
    <w:p w:rsidR="006707E0" w:rsidRPr="0080072B" w:rsidRDefault="000D6808" w:rsidP="00D75304">
      <w:pPr>
        <w:pStyle w:val="Paragraphedeliste"/>
        <w:numPr>
          <w:ilvl w:val="0"/>
          <w:numId w:val="24"/>
        </w:numPr>
        <w:jc w:val="both"/>
        <w:rPr>
          <w:rFonts w:asciiTheme="majorBidi" w:hAnsiTheme="majorBidi" w:cstheme="majorBidi"/>
        </w:rPr>
      </w:pPr>
      <w:r w:rsidRPr="0080072B">
        <w:rPr>
          <w:rFonts w:asciiTheme="majorBidi" w:hAnsiTheme="majorBidi" w:cstheme="majorBidi"/>
          <w:bCs/>
        </w:rPr>
        <w:t>Victimes : 11 tués/jr; 165 blessés/jr et 7 blessés par heure.</w:t>
      </w:r>
    </w:p>
    <w:p w:rsidR="0086352C" w:rsidRPr="0086352C" w:rsidRDefault="0086352C" w:rsidP="00D75304">
      <w:pPr>
        <w:jc w:val="both"/>
        <w:rPr>
          <w:rFonts w:asciiTheme="majorBidi" w:hAnsiTheme="majorBidi" w:cstheme="majorBidi"/>
        </w:rPr>
      </w:pPr>
      <w:r w:rsidRPr="0086352C">
        <w:rPr>
          <w:rFonts w:asciiTheme="majorBidi" w:hAnsiTheme="majorBidi" w:cstheme="majorBidi"/>
        </w:rPr>
        <w:t xml:space="preserve"> </w:t>
      </w:r>
      <w:r w:rsidRPr="006745EB">
        <w:rPr>
          <w:rFonts w:asciiTheme="majorBidi" w:hAnsiTheme="majorBidi" w:cstheme="majorBidi"/>
          <w:b/>
          <w:bCs/>
        </w:rPr>
        <w:t>MAIS</w:t>
      </w:r>
      <w:r>
        <w:rPr>
          <w:rFonts w:asciiTheme="majorBidi" w:hAnsiTheme="majorBidi" w:cstheme="majorBidi"/>
          <w:b/>
          <w:bCs/>
        </w:rPr>
        <w:t> !</w:t>
      </w:r>
    </w:p>
    <w:p w:rsidR="0086352C" w:rsidRDefault="00A76EFA" w:rsidP="00D75304">
      <w:pPr>
        <w:jc w:val="both"/>
        <w:rPr>
          <w:rFonts w:asciiTheme="majorBidi" w:hAnsiTheme="majorBidi" w:cstheme="majorBidi"/>
        </w:rPr>
      </w:pPr>
      <w:r>
        <w:rPr>
          <w:rFonts w:asciiTheme="majorBidi" w:hAnsiTheme="majorBidi" w:cstheme="majorBidi"/>
        </w:rPr>
        <w:t>« </w:t>
      </w:r>
      <w:r w:rsidR="0086352C" w:rsidRPr="0086352C">
        <w:rPr>
          <w:rFonts w:asciiTheme="majorBidi" w:hAnsiTheme="majorBidi" w:cstheme="majorBidi"/>
        </w:rPr>
        <w:t>Il suffit parfois de petits gestes pertinents pour sauver la vie d’un être humain blessé à la suite d’un a</w:t>
      </w:r>
      <w:r w:rsidR="00D362D2">
        <w:rPr>
          <w:rFonts w:asciiTheme="majorBidi" w:hAnsiTheme="majorBidi" w:cstheme="majorBidi"/>
        </w:rPr>
        <w:t xml:space="preserve">ccident de la circulation </w:t>
      </w:r>
      <w:r w:rsidR="0086352C" w:rsidRPr="0086352C">
        <w:rPr>
          <w:rFonts w:asciiTheme="majorBidi" w:hAnsiTheme="majorBidi" w:cstheme="majorBidi"/>
        </w:rPr>
        <w:t xml:space="preserve"> » </w:t>
      </w:r>
    </w:p>
    <w:p w:rsidR="00BE0609" w:rsidRDefault="00BE0609" w:rsidP="00D75304">
      <w:pPr>
        <w:jc w:val="both"/>
        <w:rPr>
          <w:rFonts w:asciiTheme="majorBidi" w:hAnsiTheme="majorBidi" w:cstheme="majorBidi"/>
        </w:rPr>
      </w:pPr>
    </w:p>
    <w:p w:rsidR="0086352C" w:rsidRPr="00611897" w:rsidRDefault="0086352C" w:rsidP="00D75304">
      <w:pPr>
        <w:pStyle w:val="Paragraphedeliste"/>
        <w:numPr>
          <w:ilvl w:val="0"/>
          <w:numId w:val="11"/>
        </w:numPr>
        <w:jc w:val="both"/>
        <w:rPr>
          <w:rFonts w:asciiTheme="majorBidi" w:hAnsiTheme="majorBidi" w:cstheme="majorBidi"/>
          <w:b/>
          <w:bCs/>
          <w:i/>
          <w:iCs/>
        </w:rPr>
      </w:pPr>
      <w:r w:rsidRPr="00611897">
        <w:rPr>
          <w:rFonts w:asciiTheme="majorBidi" w:hAnsiTheme="majorBidi" w:cstheme="majorBidi"/>
          <w:b/>
          <w:bCs/>
          <w:i/>
          <w:iCs/>
        </w:rPr>
        <w:t>Définition</w:t>
      </w:r>
    </w:p>
    <w:p w:rsidR="0086352C" w:rsidRPr="00D362D2" w:rsidRDefault="0086352C" w:rsidP="00D75304">
      <w:pPr>
        <w:numPr>
          <w:ilvl w:val="1"/>
          <w:numId w:val="12"/>
        </w:numPr>
        <w:jc w:val="both"/>
        <w:rPr>
          <w:rFonts w:asciiTheme="majorBidi" w:hAnsiTheme="majorBidi" w:cstheme="majorBidi"/>
        </w:rPr>
      </w:pPr>
      <w:r w:rsidRPr="0086352C">
        <w:rPr>
          <w:rFonts w:asciiTheme="majorBidi" w:hAnsiTheme="majorBidi" w:cstheme="majorBidi"/>
        </w:rPr>
        <w:t xml:space="preserve">On appelle </w:t>
      </w:r>
      <w:r w:rsidRPr="0086352C">
        <w:rPr>
          <w:rFonts w:asciiTheme="majorBidi" w:hAnsiTheme="majorBidi" w:cstheme="majorBidi"/>
          <w:i/>
          <w:iCs/>
          <w:u w:val="single"/>
        </w:rPr>
        <w:t>accident de la circulation routière</w:t>
      </w:r>
      <w:r w:rsidRPr="0086352C">
        <w:rPr>
          <w:rFonts w:asciiTheme="majorBidi" w:hAnsiTheme="majorBidi" w:cstheme="majorBidi"/>
          <w:i/>
          <w:iCs/>
        </w:rPr>
        <w:t xml:space="preserve"> </w:t>
      </w:r>
      <w:r w:rsidRPr="0086352C">
        <w:rPr>
          <w:rFonts w:asciiTheme="majorBidi" w:hAnsiTheme="majorBidi" w:cstheme="majorBidi"/>
        </w:rPr>
        <w:t xml:space="preserve">tout accident impliquant un ou plusieurs véhicules qui survient sur la voie </w:t>
      </w:r>
      <w:r w:rsidR="00D362D2" w:rsidRPr="0086352C">
        <w:rPr>
          <w:rFonts w:asciiTheme="majorBidi" w:hAnsiTheme="majorBidi" w:cstheme="majorBidi"/>
        </w:rPr>
        <w:t>publique</w:t>
      </w:r>
      <w:r w:rsidR="00D362D2">
        <w:rPr>
          <w:rFonts w:asciiTheme="majorBidi" w:hAnsiTheme="majorBidi" w:cstheme="majorBidi"/>
        </w:rPr>
        <w:t>.</w:t>
      </w:r>
      <w:r w:rsidR="00D362D2" w:rsidRPr="00D362D2">
        <w:rPr>
          <w:rFonts w:asciiTheme="majorBidi" w:hAnsiTheme="majorBidi" w:cstheme="majorBidi"/>
        </w:rPr>
        <w:t xml:space="preserve"> </w:t>
      </w:r>
      <w:r w:rsidR="00D362D2" w:rsidRPr="0086352C">
        <w:rPr>
          <w:rFonts w:asciiTheme="majorBidi" w:hAnsiTheme="majorBidi" w:cstheme="majorBidi"/>
        </w:rPr>
        <w:t>allants de la chute d’une bicyclette jusqu’à un accident grave</w:t>
      </w:r>
      <w:r w:rsidR="00A76EFA">
        <w:rPr>
          <w:rFonts w:asciiTheme="majorBidi" w:hAnsiTheme="majorBidi" w:cstheme="majorBidi"/>
        </w:rPr>
        <w:t xml:space="preserve"> </w:t>
      </w:r>
      <w:r w:rsidR="00D362D2" w:rsidRPr="0086352C">
        <w:rPr>
          <w:rFonts w:asciiTheme="majorBidi" w:hAnsiTheme="majorBidi" w:cstheme="majorBidi"/>
        </w:rPr>
        <w:t>entrainant plusieurs victimes.</w:t>
      </w:r>
    </w:p>
    <w:p w:rsidR="0086352C" w:rsidRPr="0086352C" w:rsidRDefault="0086352C" w:rsidP="00D75304">
      <w:pPr>
        <w:jc w:val="both"/>
        <w:rPr>
          <w:rFonts w:asciiTheme="majorBidi" w:hAnsiTheme="majorBidi" w:cstheme="majorBidi"/>
        </w:rPr>
      </w:pPr>
      <w:r w:rsidRPr="0086352C">
        <w:rPr>
          <w:rFonts w:asciiTheme="majorBidi" w:hAnsiTheme="majorBidi" w:cstheme="majorBidi"/>
        </w:rPr>
        <w:tab/>
        <w:t>Un accident de la circulation routière :</w:t>
      </w:r>
    </w:p>
    <w:p w:rsidR="006707E0" w:rsidRPr="0086352C" w:rsidRDefault="000D6808" w:rsidP="00D75304">
      <w:pPr>
        <w:numPr>
          <w:ilvl w:val="1"/>
          <w:numId w:val="12"/>
        </w:numPr>
        <w:jc w:val="both"/>
        <w:rPr>
          <w:rFonts w:asciiTheme="majorBidi" w:hAnsiTheme="majorBidi" w:cstheme="majorBidi"/>
        </w:rPr>
      </w:pPr>
      <w:r w:rsidRPr="0086352C">
        <w:rPr>
          <w:rFonts w:asciiTheme="majorBidi" w:hAnsiTheme="majorBidi" w:cstheme="majorBidi"/>
        </w:rPr>
        <w:t>Provoque au moins une victime,</w:t>
      </w:r>
    </w:p>
    <w:p w:rsidR="006707E0" w:rsidRPr="0086352C" w:rsidRDefault="000D6808" w:rsidP="00D75304">
      <w:pPr>
        <w:numPr>
          <w:ilvl w:val="1"/>
          <w:numId w:val="12"/>
        </w:numPr>
        <w:jc w:val="both"/>
        <w:rPr>
          <w:rFonts w:asciiTheme="majorBidi" w:hAnsiTheme="majorBidi" w:cstheme="majorBidi"/>
        </w:rPr>
      </w:pPr>
      <w:r w:rsidRPr="0086352C">
        <w:rPr>
          <w:rFonts w:asciiTheme="majorBidi" w:hAnsiTheme="majorBidi" w:cstheme="majorBidi"/>
        </w:rPr>
        <w:t>Survient sur une voie ouverte à la circulation routière,</w:t>
      </w:r>
    </w:p>
    <w:p w:rsidR="006707E0" w:rsidRDefault="000D6808" w:rsidP="00D75304">
      <w:pPr>
        <w:numPr>
          <w:ilvl w:val="1"/>
          <w:numId w:val="12"/>
        </w:numPr>
        <w:jc w:val="both"/>
        <w:rPr>
          <w:rFonts w:asciiTheme="majorBidi" w:hAnsiTheme="majorBidi" w:cstheme="majorBidi"/>
        </w:rPr>
      </w:pPr>
      <w:r w:rsidRPr="0086352C">
        <w:rPr>
          <w:rFonts w:asciiTheme="majorBidi" w:hAnsiTheme="majorBidi" w:cstheme="majorBidi"/>
        </w:rPr>
        <w:t>Implique au moins un véhicule.</w:t>
      </w:r>
    </w:p>
    <w:p w:rsidR="003B52DF" w:rsidRDefault="003B52DF" w:rsidP="00D75304">
      <w:pPr>
        <w:jc w:val="both"/>
        <w:rPr>
          <w:rFonts w:asciiTheme="majorBidi" w:hAnsiTheme="majorBidi" w:cstheme="majorBidi"/>
        </w:rPr>
      </w:pPr>
    </w:p>
    <w:p w:rsidR="003B52DF" w:rsidRDefault="003B52DF" w:rsidP="00D75304">
      <w:pPr>
        <w:jc w:val="both"/>
        <w:rPr>
          <w:rFonts w:asciiTheme="majorBidi" w:hAnsiTheme="majorBidi" w:cstheme="majorBidi"/>
        </w:rPr>
      </w:pPr>
    </w:p>
    <w:p w:rsidR="003B52DF" w:rsidRDefault="003B52DF" w:rsidP="00D75304">
      <w:pPr>
        <w:jc w:val="both"/>
        <w:rPr>
          <w:rFonts w:asciiTheme="majorBidi" w:hAnsiTheme="majorBidi" w:cstheme="majorBidi"/>
        </w:rPr>
      </w:pPr>
    </w:p>
    <w:p w:rsidR="003B52DF" w:rsidRPr="0086352C" w:rsidRDefault="003B52DF" w:rsidP="00D75304">
      <w:pPr>
        <w:jc w:val="both"/>
        <w:rPr>
          <w:rFonts w:asciiTheme="majorBidi" w:hAnsiTheme="majorBidi" w:cstheme="majorBidi"/>
        </w:rPr>
      </w:pPr>
    </w:p>
    <w:p w:rsidR="0086352C" w:rsidRPr="003B52DF" w:rsidRDefault="0086352C" w:rsidP="00D75304">
      <w:pPr>
        <w:pStyle w:val="Paragraphedeliste"/>
        <w:numPr>
          <w:ilvl w:val="0"/>
          <w:numId w:val="11"/>
        </w:numPr>
        <w:jc w:val="both"/>
        <w:rPr>
          <w:rFonts w:asciiTheme="majorBidi" w:hAnsiTheme="majorBidi" w:cstheme="majorBidi"/>
          <w:b/>
          <w:bCs/>
          <w:i/>
          <w:iCs/>
        </w:rPr>
      </w:pPr>
      <w:r w:rsidRPr="003B52DF">
        <w:rPr>
          <w:rFonts w:asciiTheme="majorBidi" w:hAnsiTheme="majorBidi" w:cstheme="majorBidi"/>
          <w:b/>
          <w:bCs/>
          <w:i/>
          <w:iCs/>
        </w:rPr>
        <w:t>Comment réagir devant un accident ?</w:t>
      </w:r>
    </w:p>
    <w:p w:rsidR="0086352C" w:rsidRPr="006745EB" w:rsidRDefault="0086352C" w:rsidP="00D75304">
      <w:pPr>
        <w:jc w:val="both"/>
        <w:rPr>
          <w:rFonts w:asciiTheme="majorBidi" w:hAnsiTheme="majorBidi" w:cstheme="majorBidi"/>
        </w:rPr>
      </w:pPr>
      <w:r w:rsidRPr="006745EB">
        <w:rPr>
          <w:rFonts w:asciiTheme="majorBidi" w:hAnsiTheme="majorBidi" w:cstheme="majorBidi"/>
        </w:rPr>
        <w:t xml:space="preserve">L’action du secouriste devant un accident de la circulation routière obéie  à </w:t>
      </w:r>
      <w:r w:rsidRPr="006745EB">
        <w:rPr>
          <w:rFonts w:asciiTheme="majorBidi" w:hAnsiTheme="majorBidi" w:cstheme="majorBidi"/>
          <w:u w:val="single"/>
        </w:rPr>
        <w:t>trois étapes</w:t>
      </w:r>
      <w:r w:rsidRPr="006745EB">
        <w:rPr>
          <w:rFonts w:asciiTheme="majorBidi" w:hAnsiTheme="majorBidi" w:cstheme="majorBidi"/>
        </w:rPr>
        <w:t>.</w:t>
      </w:r>
    </w:p>
    <w:p w:rsidR="0086352C" w:rsidRPr="006745EB" w:rsidRDefault="0086352C" w:rsidP="00D75304">
      <w:pPr>
        <w:jc w:val="both"/>
        <w:rPr>
          <w:rFonts w:asciiTheme="majorBidi" w:hAnsiTheme="majorBidi" w:cstheme="majorBidi"/>
        </w:rPr>
      </w:pPr>
      <w:r w:rsidRPr="006745EB">
        <w:rPr>
          <w:rFonts w:asciiTheme="majorBidi" w:hAnsiTheme="majorBidi" w:cstheme="majorBidi"/>
        </w:rPr>
        <w:tab/>
        <w:t>Nous pouvant les résumer en trois lettres :</w:t>
      </w:r>
    </w:p>
    <w:p w:rsidR="0086352C" w:rsidRPr="006745EB" w:rsidRDefault="0086352C" w:rsidP="00D75304">
      <w:pPr>
        <w:jc w:val="both"/>
        <w:rPr>
          <w:rFonts w:asciiTheme="majorBidi" w:hAnsiTheme="majorBidi" w:cstheme="majorBidi"/>
        </w:rPr>
      </w:pPr>
      <w:r w:rsidRPr="006745EB">
        <w:rPr>
          <w:rFonts w:asciiTheme="majorBidi" w:hAnsiTheme="majorBidi" w:cstheme="majorBidi"/>
          <w:b/>
          <w:bCs/>
        </w:rPr>
        <w:tab/>
      </w:r>
      <w:r w:rsidRPr="006745EB">
        <w:rPr>
          <w:rFonts w:asciiTheme="majorBidi" w:hAnsiTheme="majorBidi" w:cstheme="majorBidi"/>
          <w:b/>
          <w:bCs/>
        </w:rPr>
        <w:tab/>
      </w:r>
      <w:r w:rsidRPr="006745EB">
        <w:rPr>
          <w:rFonts w:asciiTheme="majorBidi" w:hAnsiTheme="majorBidi" w:cstheme="majorBidi"/>
          <w:b/>
          <w:bCs/>
        </w:rPr>
        <w:tab/>
      </w:r>
      <w:r w:rsidRPr="006745EB">
        <w:rPr>
          <w:rFonts w:asciiTheme="majorBidi" w:hAnsiTheme="majorBidi" w:cstheme="majorBidi"/>
          <w:b/>
          <w:bCs/>
        </w:rPr>
        <w:tab/>
        <w:t>P = Protéger</w:t>
      </w:r>
    </w:p>
    <w:p w:rsidR="005B2E03" w:rsidRPr="006745EB" w:rsidRDefault="00C1187C" w:rsidP="00D75304">
      <w:pPr>
        <w:jc w:val="both"/>
        <w:rPr>
          <w:rFonts w:asciiTheme="majorBidi" w:hAnsiTheme="majorBidi" w:cstheme="majorBidi"/>
          <w:b/>
          <w:bCs/>
        </w:rPr>
      </w:pPr>
      <w:r w:rsidRPr="00C1187C">
        <w:rPr>
          <w:rFonts w:asciiTheme="majorBidi" w:hAnsiTheme="majorBidi" w:cstheme="majorBidi"/>
          <w:b/>
          <w:bCs/>
          <w:noProof/>
          <w:lang w:val="en-US" w:eastAsia="en-US"/>
        </w:rPr>
        <w:pict>
          <v:shapetype id="_x0000_t32" coordsize="21600,21600" o:spt="32" o:oned="t" path="m,l21600,21600e" filled="f">
            <v:path arrowok="t" fillok="f" o:connecttype="none"/>
            <o:lock v:ext="edit" shapetype="t"/>
          </v:shapetype>
          <v:shape id="_x0000_s1026" type="#_x0000_t32" style="position:absolute;left:0;text-align:left;margin-left:79.15pt;margin-top:6.45pt;width:35.25pt;height:.75pt;flip:y;z-index:251660288" o:connectortype="straight">
            <v:stroke endarrow="block"/>
          </v:shape>
        </w:pict>
      </w:r>
      <w:r w:rsidR="0086352C" w:rsidRPr="006745EB">
        <w:rPr>
          <w:rFonts w:asciiTheme="majorBidi" w:hAnsiTheme="majorBidi" w:cstheme="majorBidi"/>
          <w:b/>
          <w:bCs/>
        </w:rPr>
        <w:tab/>
        <w:t xml:space="preserve"> P.A.S                   </w:t>
      </w:r>
      <w:r w:rsidR="0086352C" w:rsidRPr="006745EB">
        <w:rPr>
          <w:rFonts w:asciiTheme="majorBidi" w:hAnsiTheme="majorBidi" w:cstheme="majorBidi"/>
          <w:b/>
          <w:bCs/>
        </w:rPr>
        <w:tab/>
        <w:t>A = Alerter</w:t>
      </w:r>
    </w:p>
    <w:p w:rsidR="0086352C" w:rsidRPr="009A4E7E" w:rsidRDefault="0086352C" w:rsidP="00D75304">
      <w:pPr>
        <w:jc w:val="both"/>
        <w:rPr>
          <w:rFonts w:asciiTheme="majorBidi" w:hAnsiTheme="majorBidi" w:cstheme="majorBidi"/>
          <w:b/>
          <w:bCs/>
        </w:rPr>
      </w:pPr>
      <w:r w:rsidRPr="006745EB">
        <w:rPr>
          <w:rFonts w:asciiTheme="majorBidi" w:hAnsiTheme="majorBidi" w:cstheme="majorBidi"/>
          <w:b/>
          <w:bCs/>
        </w:rPr>
        <w:tab/>
      </w:r>
      <w:r w:rsidRPr="006745EB">
        <w:rPr>
          <w:rFonts w:asciiTheme="majorBidi" w:hAnsiTheme="majorBidi" w:cstheme="majorBidi"/>
          <w:b/>
          <w:bCs/>
        </w:rPr>
        <w:tab/>
      </w:r>
      <w:r w:rsidRPr="006745EB">
        <w:rPr>
          <w:rFonts w:asciiTheme="majorBidi" w:hAnsiTheme="majorBidi" w:cstheme="majorBidi"/>
          <w:b/>
          <w:bCs/>
        </w:rPr>
        <w:tab/>
      </w:r>
      <w:r w:rsidRPr="006745EB">
        <w:rPr>
          <w:rFonts w:asciiTheme="majorBidi" w:hAnsiTheme="majorBidi" w:cstheme="majorBidi"/>
          <w:b/>
          <w:bCs/>
        </w:rPr>
        <w:tab/>
        <w:t xml:space="preserve">S = Secourir </w:t>
      </w:r>
    </w:p>
    <w:p w:rsidR="0086352C" w:rsidRPr="006745EB" w:rsidRDefault="003B52DF" w:rsidP="00D75304">
      <w:pPr>
        <w:jc w:val="both"/>
        <w:rPr>
          <w:rFonts w:asciiTheme="majorBidi" w:hAnsiTheme="majorBidi" w:cstheme="majorBidi"/>
          <w:b/>
          <w:bCs/>
          <w:i/>
          <w:iCs/>
        </w:rPr>
      </w:pPr>
      <w:r>
        <w:rPr>
          <w:rFonts w:asciiTheme="majorBidi" w:hAnsiTheme="majorBidi" w:cstheme="majorBidi"/>
          <w:b/>
          <w:bCs/>
          <w:i/>
          <w:iCs/>
        </w:rPr>
        <w:t xml:space="preserve">   </w:t>
      </w:r>
      <w:r w:rsidR="0086352C" w:rsidRPr="006745EB">
        <w:rPr>
          <w:rFonts w:asciiTheme="majorBidi" w:hAnsiTheme="majorBidi" w:cstheme="majorBidi"/>
          <w:b/>
          <w:bCs/>
          <w:i/>
          <w:iCs/>
        </w:rPr>
        <w:t>1/</w:t>
      </w:r>
      <w:r w:rsidR="009A4E7E">
        <w:rPr>
          <w:rFonts w:asciiTheme="majorBidi" w:hAnsiTheme="majorBidi" w:cstheme="majorBidi"/>
          <w:b/>
          <w:bCs/>
          <w:i/>
          <w:iCs/>
        </w:rPr>
        <w:t xml:space="preserve"> </w:t>
      </w:r>
      <w:r w:rsidR="0086352C" w:rsidRPr="006745EB">
        <w:rPr>
          <w:rFonts w:asciiTheme="majorBidi" w:hAnsiTheme="majorBidi" w:cstheme="majorBidi"/>
          <w:b/>
          <w:bCs/>
          <w:i/>
          <w:iCs/>
        </w:rPr>
        <w:t>Protéger: Eviter le sur accident</w:t>
      </w:r>
      <w:r w:rsidR="0086352C">
        <w:rPr>
          <w:rFonts w:asciiTheme="majorBidi" w:hAnsiTheme="majorBidi" w:cstheme="majorBidi"/>
          <w:b/>
          <w:bCs/>
          <w:i/>
          <w:iCs/>
        </w:rPr>
        <w:t>.</w:t>
      </w:r>
    </w:p>
    <w:p w:rsidR="00196A89" w:rsidRDefault="0086352C" w:rsidP="00FF748B">
      <w:pPr>
        <w:jc w:val="both"/>
        <w:rPr>
          <w:rFonts w:asciiTheme="majorBidi" w:hAnsiTheme="majorBidi" w:cstheme="majorBidi"/>
        </w:rPr>
      </w:pPr>
      <w:r w:rsidRPr="0086352C">
        <w:rPr>
          <w:rFonts w:asciiTheme="majorBidi" w:hAnsiTheme="majorBidi" w:cstheme="majorBidi"/>
          <w:b/>
          <w:bCs/>
        </w:rPr>
        <w:t xml:space="preserve">Qui ? </w:t>
      </w:r>
      <w:r w:rsidRPr="0086352C">
        <w:rPr>
          <w:rFonts w:asciiTheme="majorBidi" w:hAnsiTheme="majorBidi" w:cstheme="majorBidi"/>
        </w:rPr>
        <w:t>Soi même; l’entourage ;</w:t>
      </w:r>
      <w:r w:rsidR="003B52DF">
        <w:rPr>
          <w:rFonts w:asciiTheme="majorBidi" w:hAnsiTheme="majorBidi" w:cstheme="majorBidi"/>
        </w:rPr>
        <w:t xml:space="preserve"> </w:t>
      </w:r>
      <w:r w:rsidRPr="0086352C">
        <w:rPr>
          <w:rFonts w:asciiTheme="majorBidi" w:hAnsiTheme="majorBidi" w:cstheme="majorBidi"/>
        </w:rPr>
        <w:t>la ou les victimes.</w:t>
      </w:r>
    </w:p>
    <w:p w:rsidR="00FF748B" w:rsidRPr="00196A89" w:rsidRDefault="009A4E7E" w:rsidP="00FF748B">
      <w:pPr>
        <w:jc w:val="both"/>
        <w:rPr>
          <w:rFonts w:asciiTheme="majorBidi" w:hAnsiTheme="majorBidi" w:cstheme="majorBidi"/>
        </w:rPr>
      </w:pPr>
      <w:r>
        <w:rPr>
          <w:rFonts w:asciiTheme="majorBidi" w:hAnsiTheme="majorBidi" w:cstheme="majorBidi"/>
          <w:b/>
          <w:bCs/>
        </w:rPr>
        <w:t>Q</w:t>
      </w:r>
      <w:r w:rsidRPr="00FF748B">
        <w:rPr>
          <w:rFonts w:asciiTheme="majorBidi" w:hAnsiTheme="majorBidi" w:cstheme="majorBidi"/>
          <w:b/>
          <w:bCs/>
        </w:rPr>
        <w:t xml:space="preserve">uand </w:t>
      </w:r>
      <w:r w:rsidR="00FF748B" w:rsidRPr="00FF748B">
        <w:rPr>
          <w:rFonts w:asciiTheme="majorBidi" w:hAnsiTheme="majorBidi" w:cstheme="majorBidi"/>
          <w:b/>
          <w:bCs/>
        </w:rPr>
        <w:t xml:space="preserve">? Si: </w:t>
      </w:r>
    </w:p>
    <w:p w:rsidR="00FF748B" w:rsidRPr="009A4E7E" w:rsidRDefault="00FF748B" w:rsidP="009A4E7E">
      <w:pPr>
        <w:pStyle w:val="Paragraphedeliste"/>
        <w:numPr>
          <w:ilvl w:val="2"/>
          <w:numId w:val="58"/>
        </w:numPr>
        <w:jc w:val="both"/>
        <w:rPr>
          <w:rFonts w:asciiTheme="majorBidi" w:hAnsiTheme="majorBidi" w:cstheme="majorBidi"/>
          <w:bCs/>
        </w:rPr>
      </w:pPr>
      <w:r w:rsidRPr="009A4E7E">
        <w:rPr>
          <w:rFonts w:asciiTheme="majorBidi" w:hAnsiTheme="majorBidi" w:cstheme="majorBidi"/>
          <w:bCs/>
        </w:rPr>
        <w:t xml:space="preserve">le danger </w:t>
      </w:r>
      <w:r w:rsidR="00196A89" w:rsidRPr="009A4E7E">
        <w:rPr>
          <w:rFonts w:asciiTheme="majorBidi" w:hAnsiTheme="majorBidi" w:cstheme="majorBidi"/>
          <w:bCs/>
        </w:rPr>
        <w:t>initial</w:t>
      </w:r>
      <w:r w:rsidRPr="009A4E7E">
        <w:rPr>
          <w:rFonts w:asciiTheme="majorBidi" w:hAnsiTheme="majorBidi" w:cstheme="majorBidi"/>
          <w:bCs/>
        </w:rPr>
        <w:t xml:space="preserve"> ayant provoqué l’accident persiste.</w:t>
      </w:r>
    </w:p>
    <w:p w:rsidR="00FF748B" w:rsidRPr="009A4E7E" w:rsidRDefault="00FF748B" w:rsidP="009A4E7E">
      <w:pPr>
        <w:pStyle w:val="Paragraphedeliste"/>
        <w:numPr>
          <w:ilvl w:val="2"/>
          <w:numId w:val="58"/>
        </w:numPr>
        <w:jc w:val="both"/>
        <w:rPr>
          <w:rFonts w:asciiTheme="majorBidi" w:hAnsiTheme="majorBidi" w:cstheme="majorBidi"/>
          <w:bCs/>
        </w:rPr>
      </w:pPr>
      <w:r w:rsidRPr="009A4E7E">
        <w:rPr>
          <w:rFonts w:asciiTheme="majorBidi" w:hAnsiTheme="majorBidi" w:cstheme="majorBidi"/>
          <w:bCs/>
        </w:rPr>
        <w:t>la situation peut s’aggraver.</w:t>
      </w:r>
    </w:p>
    <w:p w:rsidR="00FF748B" w:rsidRPr="009A4E7E" w:rsidRDefault="00FF748B" w:rsidP="009A4E7E">
      <w:pPr>
        <w:pStyle w:val="Paragraphedeliste"/>
        <w:numPr>
          <w:ilvl w:val="2"/>
          <w:numId w:val="58"/>
        </w:numPr>
        <w:jc w:val="both"/>
        <w:rPr>
          <w:rFonts w:asciiTheme="majorBidi" w:hAnsiTheme="majorBidi" w:cstheme="majorBidi"/>
          <w:bCs/>
        </w:rPr>
      </w:pPr>
      <w:r w:rsidRPr="009A4E7E">
        <w:rPr>
          <w:rFonts w:asciiTheme="majorBidi" w:hAnsiTheme="majorBidi" w:cstheme="majorBidi"/>
          <w:bCs/>
        </w:rPr>
        <w:t xml:space="preserve">l’accident peut être lui même générateur de danger. </w:t>
      </w:r>
    </w:p>
    <w:p w:rsidR="00FF748B" w:rsidRPr="00FF748B" w:rsidRDefault="009A4E7E" w:rsidP="00FF748B">
      <w:pPr>
        <w:jc w:val="both"/>
        <w:rPr>
          <w:rFonts w:asciiTheme="majorBidi" w:hAnsiTheme="majorBidi" w:cstheme="majorBidi"/>
          <w:b/>
          <w:bCs/>
        </w:rPr>
      </w:pPr>
      <w:r>
        <w:rPr>
          <w:rFonts w:asciiTheme="majorBidi" w:hAnsiTheme="majorBidi" w:cstheme="majorBidi"/>
          <w:b/>
          <w:bCs/>
        </w:rPr>
        <w:t>C</w:t>
      </w:r>
      <w:r w:rsidRPr="00FF748B">
        <w:rPr>
          <w:rFonts w:asciiTheme="majorBidi" w:hAnsiTheme="majorBidi" w:cstheme="majorBidi"/>
          <w:b/>
          <w:bCs/>
        </w:rPr>
        <w:t xml:space="preserve">omment </w:t>
      </w:r>
      <w:r w:rsidR="00FF748B" w:rsidRPr="00FF748B">
        <w:rPr>
          <w:rFonts w:asciiTheme="majorBidi" w:hAnsiTheme="majorBidi" w:cstheme="majorBidi"/>
          <w:b/>
          <w:bCs/>
        </w:rPr>
        <w:t>? Par:</w:t>
      </w:r>
    </w:p>
    <w:p w:rsidR="00FF748B" w:rsidRPr="009A4E7E" w:rsidRDefault="00FF748B" w:rsidP="009A4E7E">
      <w:pPr>
        <w:pStyle w:val="Paragraphedeliste"/>
        <w:numPr>
          <w:ilvl w:val="2"/>
          <w:numId w:val="59"/>
        </w:numPr>
        <w:jc w:val="both"/>
        <w:rPr>
          <w:rFonts w:asciiTheme="majorBidi" w:hAnsiTheme="majorBidi" w:cstheme="majorBidi"/>
          <w:bCs/>
        </w:rPr>
      </w:pPr>
      <w:r w:rsidRPr="009A4E7E">
        <w:rPr>
          <w:rFonts w:asciiTheme="majorBidi" w:hAnsiTheme="majorBidi" w:cstheme="majorBidi"/>
          <w:bCs/>
        </w:rPr>
        <w:t>Délimitation d’un périmètre de sécurité.</w:t>
      </w:r>
    </w:p>
    <w:p w:rsidR="00FF748B" w:rsidRPr="009A4E7E" w:rsidRDefault="00FF748B" w:rsidP="009A4E7E">
      <w:pPr>
        <w:pStyle w:val="Paragraphedeliste"/>
        <w:numPr>
          <w:ilvl w:val="2"/>
          <w:numId w:val="59"/>
        </w:numPr>
        <w:jc w:val="both"/>
        <w:rPr>
          <w:rFonts w:asciiTheme="majorBidi" w:hAnsiTheme="majorBidi" w:cstheme="majorBidi"/>
          <w:bCs/>
        </w:rPr>
      </w:pPr>
      <w:r w:rsidRPr="009A4E7E">
        <w:rPr>
          <w:rFonts w:asciiTheme="majorBidi" w:hAnsiTheme="majorBidi" w:cstheme="majorBidi"/>
          <w:bCs/>
        </w:rPr>
        <w:t>Suppression de la cause de l'accident.</w:t>
      </w:r>
    </w:p>
    <w:p w:rsidR="00FF748B" w:rsidRPr="009A4E7E" w:rsidRDefault="00FF748B" w:rsidP="009A4E7E">
      <w:pPr>
        <w:pStyle w:val="Paragraphedeliste"/>
        <w:numPr>
          <w:ilvl w:val="2"/>
          <w:numId w:val="59"/>
        </w:numPr>
        <w:jc w:val="both"/>
        <w:rPr>
          <w:rFonts w:asciiTheme="majorBidi" w:hAnsiTheme="majorBidi" w:cstheme="majorBidi"/>
          <w:bCs/>
        </w:rPr>
      </w:pPr>
      <w:r w:rsidRPr="009A4E7E">
        <w:rPr>
          <w:rFonts w:asciiTheme="majorBidi" w:hAnsiTheme="majorBidi" w:cstheme="majorBidi"/>
          <w:bCs/>
        </w:rPr>
        <w:t xml:space="preserve">Des </w:t>
      </w:r>
      <w:r w:rsidR="00196A89" w:rsidRPr="009A4E7E">
        <w:rPr>
          <w:rFonts w:asciiTheme="majorBidi" w:hAnsiTheme="majorBidi" w:cstheme="majorBidi"/>
          <w:bCs/>
        </w:rPr>
        <w:t>dégagements</w:t>
      </w:r>
      <w:r w:rsidRPr="009A4E7E">
        <w:rPr>
          <w:rFonts w:asciiTheme="majorBidi" w:hAnsiTheme="majorBidi" w:cstheme="majorBidi"/>
          <w:bCs/>
        </w:rPr>
        <w:t xml:space="preserve"> d’urgence.</w:t>
      </w:r>
    </w:p>
    <w:p w:rsidR="00FF748B" w:rsidRPr="00FF748B" w:rsidRDefault="00FF748B" w:rsidP="00FF748B">
      <w:pPr>
        <w:jc w:val="both"/>
        <w:rPr>
          <w:rFonts w:asciiTheme="majorBidi" w:hAnsiTheme="majorBidi" w:cstheme="majorBidi"/>
          <w:b/>
          <w:bCs/>
        </w:rPr>
      </w:pPr>
      <w:r w:rsidRPr="00FF748B">
        <w:rPr>
          <w:rFonts w:asciiTheme="majorBidi" w:hAnsiTheme="majorBidi" w:cstheme="majorBidi"/>
          <w:b/>
          <w:bCs/>
        </w:rPr>
        <w:t xml:space="preserve">POURQUOI ? </w:t>
      </w:r>
    </w:p>
    <w:p w:rsidR="00FF748B" w:rsidRPr="009A4E7E" w:rsidRDefault="00FF748B" w:rsidP="009A4E7E">
      <w:pPr>
        <w:pStyle w:val="Paragraphedeliste"/>
        <w:numPr>
          <w:ilvl w:val="2"/>
          <w:numId w:val="60"/>
        </w:numPr>
        <w:jc w:val="both"/>
        <w:rPr>
          <w:rFonts w:asciiTheme="majorBidi" w:hAnsiTheme="majorBidi" w:cstheme="majorBidi"/>
          <w:bCs/>
        </w:rPr>
      </w:pPr>
      <w:r w:rsidRPr="009A4E7E">
        <w:rPr>
          <w:rFonts w:asciiTheme="majorBidi" w:hAnsiTheme="majorBidi" w:cstheme="majorBidi"/>
          <w:bCs/>
        </w:rPr>
        <w:t xml:space="preserve">Une mauvaise manipulation peut aggraver l’état de la </w:t>
      </w:r>
      <w:r w:rsidR="00484496" w:rsidRPr="009A4E7E">
        <w:rPr>
          <w:rFonts w:asciiTheme="majorBidi" w:hAnsiTheme="majorBidi" w:cstheme="majorBidi"/>
          <w:bCs/>
        </w:rPr>
        <w:t>victime.</w:t>
      </w:r>
    </w:p>
    <w:p w:rsidR="00FF748B" w:rsidRPr="009A4E7E" w:rsidRDefault="00FF748B" w:rsidP="009A4E7E">
      <w:pPr>
        <w:pStyle w:val="Paragraphedeliste"/>
        <w:numPr>
          <w:ilvl w:val="2"/>
          <w:numId w:val="60"/>
        </w:numPr>
        <w:jc w:val="both"/>
        <w:rPr>
          <w:rFonts w:asciiTheme="majorBidi" w:hAnsiTheme="majorBidi" w:cstheme="majorBidi"/>
          <w:bCs/>
        </w:rPr>
      </w:pPr>
      <w:r w:rsidRPr="009A4E7E">
        <w:rPr>
          <w:rFonts w:asciiTheme="majorBidi" w:hAnsiTheme="majorBidi" w:cstheme="majorBidi"/>
          <w:bCs/>
        </w:rPr>
        <w:t>Une intervention anarchique peut augmenter le nombre de victimes.</w:t>
      </w:r>
    </w:p>
    <w:p w:rsidR="00FF748B" w:rsidRPr="009A4E7E" w:rsidRDefault="00FF748B" w:rsidP="009A4E7E">
      <w:pPr>
        <w:pStyle w:val="Paragraphedeliste"/>
        <w:numPr>
          <w:ilvl w:val="2"/>
          <w:numId w:val="60"/>
        </w:numPr>
        <w:jc w:val="both"/>
        <w:rPr>
          <w:rFonts w:asciiTheme="majorBidi" w:hAnsiTheme="majorBidi" w:cstheme="majorBidi"/>
          <w:bCs/>
        </w:rPr>
      </w:pPr>
      <w:r w:rsidRPr="009A4E7E">
        <w:rPr>
          <w:rFonts w:asciiTheme="majorBidi" w:hAnsiTheme="majorBidi" w:cstheme="majorBidi"/>
          <w:bCs/>
        </w:rPr>
        <w:t>Pour éviter le sur accident.</w:t>
      </w:r>
    </w:p>
    <w:p w:rsidR="0086352C" w:rsidRPr="0086352C" w:rsidRDefault="0086352C" w:rsidP="00D75304">
      <w:pPr>
        <w:jc w:val="both"/>
        <w:rPr>
          <w:rFonts w:asciiTheme="majorBidi" w:hAnsiTheme="majorBidi" w:cstheme="majorBidi"/>
        </w:rPr>
      </w:pPr>
      <w:r w:rsidRPr="0086352C">
        <w:rPr>
          <w:rFonts w:asciiTheme="majorBidi" w:hAnsiTheme="majorBidi" w:cstheme="majorBidi"/>
          <w:b/>
          <w:bCs/>
          <w:u w:val="single"/>
        </w:rPr>
        <w:t>Si vous êtes en voiture :</w:t>
      </w:r>
    </w:p>
    <w:p w:rsidR="006707E0" w:rsidRPr="0086352C" w:rsidRDefault="000D6808" w:rsidP="00D75304">
      <w:pPr>
        <w:numPr>
          <w:ilvl w:val="0"/>
          <w:numId w:val="13"/>
        </w:numPr>
        <w:jc w:val="both"/>
        <w:rPr>
          <w:rFonts w:asciiTheme="majorBidi" w:hAnsiTheme="majorBidi" w:cstheme="majorBidi"/>
        </w:rPr>
      </w:pPr>
      <w:r w:rsidRPr="0086352C">
        <w:rPr>
          <w:rFonts w:asciiTheme="majorBidi" w:hAnsiTheme="majorBidi" w:cstheme="majorBidi"/>
        </w:rPr>
        <w:t xml:space="preserve">Allumez feux de détresse et </w:t>
      </w:r>
      <w:r w:rsidR="0097074D" w:rsidRPr="0086352C">
        <w:rPr>
          <w:rFonts w:asciiTheme="majorBidi" w:hAnsiTheme="majorBidi" w:cstheme="majorBidi"/>
        </w:rPr>
        <w:t>Garez-vous</w:t>
      </w:r>
      <w:r w:rsidRPr="0086352C">
        <w:rPr>
          <w:rFonts w:asciiTheme="majorBidi" w:hAnsiTheme="majorBidi" w:cstheme="majorBidi"/>
        </w:rPr>
        <w:t xml:space="preserve"> correctement</w:t>
      </w:r>
      <w:r w:rsidRPr="0086352C">
        <w:rPr>
          <w:rFonts w:asciiTheme="majorBidi" w:hAnsiTheme="majorBidi" w:cstheme="majorBidi"/>
          <w:b/>
          <w:bCs/>
        </w:rPr>
        <w:t xml:space="preserve">. </w:t>
      </w:r>
    </w:p>
    <w:p w:rsidR="006707E0" w:rsidRDefault="000D6808" w:rsidP="00D75304">
      <w:pPr>
        <w:numPr>
          <w:ilvl w:val="0"/>
          <w:numId w:val="14"/>
        </w:numPr>
        <w:jc w:val="both"/>
        <w:rPr>
          <w:rFonts w:asciiTheme="majorBidi" w:hAnsiTheme="majorBidi" w:cstheme="majorBidi"/>
        </w:rPr>
      </w:pPr>
      <w:r w:rsidRPr="0086352C">
        <w:rPr>
          <w:rFonts w:asciiTheme="majorBidi" w:hAnsiTheme="majorBidi" w:cstheme="majorBidi"/>
        </w:rPr>
        <w:t>Protéger les témoins.</w:t>
      </w:r>
    </w:p>
    <w:p w:rsidR="00850E83" w:rsidRDefault="00196A89" w:rsidP="00D75304">
      <w:pPr>
        <w:numPr>
          <w:ilvl w:val="0"/>
          <w:numId w:val="14"/>
        </w:numPr>
        <w:jc w:val="both"/>
        <w:rPr>
          <w:rFonts w:asciiTheme="majorBidi" w:hAnsiTheme="majorBidi" w:cstheme="majorBidi"/>
        </w:rPr>
      </w:pPr>
      <w:r>
        <w:rPr>
          <w:rFonts w:asciiTheme="majorBidi" w:hAnsiTheme="majorBidi" w:cstheme="majorBidi"/>
        </w:rPr>
        <w:t>Assurez-vous</w:t>
      </w:r>
      <w:r w:rsidR="00850E83">
        <w:rPr>
          <w:rFonts w:asciiTheme="majorBidi" w:hAnsiTheme="majorBidi" w:cstheme="majorBidi"/>
        </w:rPr>
        <w:t xml:space="preserve"> d’abord que votre propre sécurité n’est pas menacée et ne faites rien qui puisse vous</w:t>
      </w:r>
      <w:r w:rsidR="00C05B33">
        <w:rPr>
          <w:rFonts w:asciiTheme="majorBidi" w:hAnsiTheme="majorBidi" w:cstheme="majorBidi"/>
        </w:rPr>
        <w:t xml:space="preserve"> exposer à un danger.</w:t>
      </w:r>
    </w:p>
    <w:p w:rsidR="00C05B33" w:rsidRDefault="00C05B33" w:rsidP="00D75304">
      <w:pPr>
        <w:numPr>
          <w:ilvl w:val="0"/>
          <w:numId w:val="14"/>
        </w:numPr>
        <w:jc w:val="both"/>
        <w:rPr>
          <w:rFonts w:asciiTheme="majorBidi" w:hAnsiTheme="majorBidi" w:cstheme="majorBidi"/>
        </w:rPr>
      </w:pPr>
      <w:r>
        <w:rPr>
          <w:rFonts w:asciiTheme="majorBidi" w:hAnsiTheme="majorBidi" w:cstheme="majorBidi"/>
        </w:rPr>
        <w:t>N’essayez pas de traverser en courant une route à grande circulation.</w:t>
      </w:r>
    </w:p>
    <w:p w:rsidR="00C05B33" w:rsidRDefault="00C05B33" w:rsidP="00D75304">
      <w:pPr>
        <w:numPr>
          <w:ilvl w:val="0"/>
          <w:numId w:val="14"/>
        </w:numPr>
        <w:jc w:val="both"/>
        <w:rPr>
          <w:rFonts w:asciiTheme="majorBidi" w:hAnsiTheme="majorBidi" w:cstheme="majorBidi"/>
        </w:rPr>
      </w:pPr>
      <w:r>
        <w:rPr>
          <w:rFonts w:asciiTheme="majorBidi" w:hAnsiTheme="majorBidi" w:cstheme="majorBidi"/>
        </w:rPr>
        <w:t>La nuit portez un vêtement ou un objet de couleur claire ou qui réflechisse la lumiere et utilisez une lampe électrique.</w:t>
      </w:r>
    </w:p>
    <w:p w:rsidR="00C05B33" w:rsidRPr="004A7556" w:rsidRDefault="009A4E7E" w:rsidP="009A4E7E">
      <w:pPr>
        <w:ind w:firstLine="360"/>
        <w:jc w:val="both"/>
        <w:rPr>
          <w:rFonts w:asciiTheme="majorBidi" w:hAnsiTheme="majorBidi" w:cstheme="majorBidi"/>
          <w:b/>
        </w:rPr>
      </w:pPr>
      <w:r w:rsidRPr="004A7556">
        <w:rPr>
          <w:rFonts w:asciiTheme="majorBidi" w:hAnsiTheme="majorBidi" w:cstheme="majorBidi"/>
          <w:b/>
        </w:rPr>
        <w:t>Puis observez ces précautions générales</w:t>
      </w:r>
    </w:p>
    <w:p w:rsidR="00C05B33" w:rsidRDefault="00C05B33" w:rsidP="009A4E7E">
      <w:pPr>
        <w:numPr>
          <w:ilvl w:val="0"/>
          <w:numId w:val="14"/>
        </w:numPr>
        <w:ind w:left="0" w:firstLine="360"/>
        <w:jc w:val="both"/>
        <w:rPr>
          <w:rFonts w:asciiTheme="majorBidi" w:hAnsiTheme="majorBidi" w:cstheme="majorBidi"/>
        </w:rPr>
      </w:pPr>
      <w:r>
        <w:rPr>
          <w:rFonts w:asciiTheme="majorBidi" w:hAnsiTheme="majorBidi" w:cstheme="majorBidi"/>
        </w:rPr>
        <w:t>Envoyez des témoins prévenir les autres conducteurs</w:t>
      </w:r>
    </w:p>
    <w:p w:rsidR="00C05B33" w:rsidRDefault="00C05B33" w:rsidP="009A4E7E">
      <w:pPr>
        <w:numPr>
          <w:ilvl w:val="0"/>
          <w:numId w:val="14"/>
        </w:numPr>
        <w:ind w:left="0" w:firstLine="360"/>
        <w:jc w:val="both"/>
        <w:rPr>
          <w:rFonts w:asciiTheme="majorBidi" w:hAnsiTheme="majorBidi" w:cstheme="majorBidi"/>
        </w:rPr>
      </w:pPr>
      <w:r>
        <w:rPr>
          <w:rFonts w:asciiTheme="majorBidi" w:hAnsiTheme="majorBidi" w:cstheme="majorBidi"/>
        </w:rPr>
        <w:t>Mettez en place des triangles ou des feux de pré signalisation 200métres en amant et en aval du lieu d’accident.</w:t>
      </w:r>
    </w:p>
    <w:p w:rsidR="00196A89" w:rsidRDefault="00C05B33" w:rsidP="009A4E7E">
      <w:pPr>
        <w:numPr>
          <w:ilvl w:val="0"/>
          <w:numId w:val="14"/>
        </w:numPr>
        <w:ind w:left="0" w:firstLine="360"/>
        <w:jc w:val="both"/>
        <w:rPr>
          <w:rFonts w:asciiTheme="majorBidi" w:hAnsiTheme="majorBidi" w:cstheme="majorBidi"/>
        </w:rPr>
      </w:pPr>
      <w:r>
        <w:rPr>
          <w:rFonts w:asciiTheme="majorBidi" w:hAnsiTheme="majorBidi" w:cstheme="majorBidi"/>
        </w:rPr>
        <w:lastRenderedPageBreak/>
        <w:t>Cher</w:t>
      </w:r>
      <w:r w:rsidR="00196A89">
        <w:rPr>
          <w:rFonts w:asciiTheme="majorBidi" w:hAnsiTheme="majorBidi" w:cstheme="majorBidi"/>
        </w:rPr>
        <w:t xml:space="preserve">chez  </w:t>
      </w:r>
      <w:r>
        <w:rPr>
          <w:rFonts w:asciiTheme="majorBidi" w:hAnsiTheme="majorBidi" w:cstheme="majorBidi"/>
        </w:rPr>
        <w:t xml:space="preserve">à identifier des dangers </w:t>
      </w:r>
      <w:r w:rsidR="00484496">
        <w:rPr>
          <w:rFonts w:asciiTheme="majorBidi" w:hAnsiTheme="majorBidi" w:cstheme="majorBidi"/>
        </w:rPr>
        <w:t>physiques. Quelqu’un</w:t>
      </w:r>
      <w:r w:rsidR="00196A89">
        <w:rPr>
          <w:rFonts w:asciiTheme="majorBidi" w:hAnsiTheme="majorBidi" w:cstheme="majorBidi"/>
        </w:rPr>
        <w:t xml:space="preserve"> est il en train de fumer ?</w:t>
      </w:r>
    </w:p>
    <w:p w:rsidR="00196A89" w:rsidRPr="004A7556" w:rsidRDefault="009A4E7E" w:rsidP="00196A89">
      <w:pPr>
        <w:ind w:left="360"/>
        <w:jc w:val="both"/>
        <w:rPr>
          <w:rFonts w:asciiTheme="majorBidi" w:hAnsiTheme="majorBidi" w:cstheme="majorBidi"/>
          <w:b/>
        </w:rPr>
      </w:pPr>
      <w:r w:rsidRPr="004A7556">
        <w:rPr>
          <w:rFonts w:asciiTheme="majorBidi" w:hAnsiTheme="majorBidi" w:cstheme="majorBidi"/>
          <w:b/>
        </w:rPr>
        <w:t>Les substances dangereuses</w:t>
      </w:r>
    </w:p>
    <w:p w:rsidR="00196A89" w:rsidRDefault="00196A89" w:rsidP="00D75304">
      <w:pPr>
        <w:numPr>
          <w:ilvl w:val="0"/>
          <w:numId w:val="14"/>
        </w:numPr>
        <w:jc w:val="both"/>
        <w:rPr>
          <w:rFonts w:asciiTheme="majorBidi" w:hAnsiTheme="majorBidi" w:cstheme="majorBidi"/>
        </w:rPr>
      </w:pPr>
      <w:r>
        <w:rPr>
          <w:rFonts w:asciiTheme="majorBidi" w:hAnsiTheme="majorBidi" w:cstheme="majorBidi"/>
        </w:rPr>
        <w:t xml:space="preserve">Les accidents de la circulation peuvent </w:t>
      </w:r>
      <w:r w:rsidR="00484496">
        <w:rPr>
          <w:rFonts w:asciiTheme="majorBidi" w:hAnsiTheme="majorBidi" w:cstheme="majorBidi"/>
        </w:rPr>
        <w:t>être</w:t>
      </w:r>
      <w:r>
        <w:rPr>
          <w:rFonts w:asciiTheme="majorBidi" w:hAnsiTheme="majorBidi" w:cstheme="majorBidi"/>
        </w:rPr>
        <w:t xml:space="preserve"> aggravés par des fuites ou des vapeurs toxiques.</w:t>
      </w:r>
    </w:p>
    <w:p w:rsidR="00196A89" w:rsidRDefault="00196A89" w:rsidP="00D75304">
      <w:pPr>
        <w:numPr>
          <w:ilvl w:val="0"/>
          <w:numId w:val="14"/>
        </w:numPr>
        <w:jc w:val="both"/>
        <w:rPr>
          <w:rFonts w:asciiTheme="majorBidi" w:hAnsiTheme="majorBidi" w:cstheme="majorBidi"/>
        </w:rPr>
      </w:pPr>
      <w:r>
        <w:rPr>
          <w:rFonts w:asciiTheme="majorBidi" w:hAnsiTheme="majorBidi" w:cstheme="majorBidi"/>
        </w:rPr>
        <w:t xml:space="preserve">Ne tentez jamais d’apporter des </w:t>
      </w:r>
      <w:r w:rsidR="00484496">
        <w:rPr>
          <w:rFonts w:asciiTheme="majorBidi" w:hAnsiTheme="majorBidi" w:cstheme="majorBidi"/>
        </w:rPr>
        <w:t>secours)</w:t>
      </w:r>
      <w:r>
        <w:rPr>
          <w:rFonts w:asciiTheme="majorBidi" w:hAnsiTheme="majorBidi" w:cstheme="majorBidi"/>
        </w:rPr>
        <w:t xml:space="preserve"> moins d’</w:t>
      </w:r>
      <w:r w:rsidR="00484496">
        <w:rPr>
          <w:rFonts w:asciiTheme="majorBidi" w:hAnsiTheme="majorBidi" w:cstheme="majorBidi"/>
        </w:rPr>
        <w:t>être</w:t>
      </w:r>
      <w:r>
        <w:rPr>
          <w:rFonts w:asciiTheme="majorBidi" w:hAnsiTheme="majorBidi" w:cstheme="majorBidi"/>
        </w:rPr>
        <w:t xml:space="preserve"> sur que </w:t>
      </w:r>
      <w:r w:rsidR="00484496">
        <w:rPr>
          <w:rFonts w:asciiTheme="majorBidi" w:hAnsiTheme="majorBidi" w:cstheme="majorBidi"/>
        </w:rPr>
        <w:t>vous ne serez</w:t>
      </w:r>
      <w:r>
        <w:rPr>
          <w:rFonts w:asciiTheme="majorBidi" w:hAnsiTheme="majorBidi" w:cstheme="majorBidi"/>
        </w:rPr>
        <w:t xml:space="preserve"> pas exposé à une substance dangereuse.</w:t>
      </w:r>
    </w:p>
    <w:p w:rsidR="00196A89" w:rsidRDefault="00196A89" w:rsidP="00D75304">
      <w:pPr>
        <w:numPr>
          <w:ilvl w:val="0"/>
          <w:numId w:val="14"/>
        </w:numPr>
        <w:jc w:val="both"/>
        <w:rPr>
          <w:rFonts w:asciiTheme="majorBidi" w:hAnsiTheme="majorBidi" w:cstheme="majorBidi"/>
        </w:rPr>
      </w:pPr>
      <w:r>
        <w:rPr>
          <w:rFonts w:asciiTheme="majorBidi" w:hAnsiTheme="majorBidi" w:cstheme="majorBidi"/>
        </w:rPr>
        <w:t xml:space="preserve">Ecartez les </w:t>
      </w:r>
      <w:r w:rsidR="00484496">
        <w:rPr>
          <w:rFonts w:asciiTheme="majorBidi" w:hAnsiTheme="majorBidi" w:cstheme="majorBidi"/>
        </w:rPr>
        <w:t>témoins</w:t>
      </w:r>
      <w:r>
        <w:rPr>
          <w:rFonts w:asciiTheme="majorBidi" w:hAnsiTheme="majorBidi" w:cstheme="majorBidi"/>
        </w:rPr>
        <w:t xml:space="preserve"> de la </w:t>
      </w:r>
      <w:r w:rsidR="00484496">
        <w:rPr>
          <w:rFonts w:asciiTheme="majorBidi" w:hAnsiTheme="majorBidi" w:cstheme="majorBidi"/>
        </w:rPr>
        <w:t>scène</w:t>
      </w:r>
      <w:r>
        <w:rPr>
          <w:rFonts w:asciiTheme="majorBidi" w:hAnsiTheme="majorBidi" w:cstheme="majorBidi"/>
        </w:rPr>
        <w:t>.</w:t>
      </w:r>
    </w:p>
    <w:p w:rsidR="00196A89" w:rsidRDefault="00484496" w:rsidP="00D75304">
      <w:pPr>
        <w:numPr>
          <w:ilvl w:val="0"/>
          <w:numId w:val="14"/>
        </w:numPr>
        <w:jc w:val="both"/>
        <w:rPr>
          <w:rFonts w:asciiTheme="majorBidi" w:hAnsiTheme="majorBidi" w:cstheme="majorBidi"/>
        </w:rPr>
      </w:pPr>
      <w:r>
        <w:rPr>
          <w:rFonts w:asciiTheme="majorBidi" w:hAnsiTheme="majorBidi" w:cstheme="majorBidi"/>
        </w:rPr>
        <w:t>Placez-vous</w:t>
      </w:r>
      <w:r w:rsidR="00196A89">
        <w:rPr>
          <w:rFonts w:asciiTheme="majorBidi" w:hAnsiTheme="majorBidi" w:cstheme="majorBidi"/>
        </w:rPr>
        <w:t xml:space="preserve"> en </w:t>
      </w:r>
      <w:r>
        <w:rPr>
          <w:rFonts w:asciiTheme="majorBidi" w:hAnsiTheme="majorBidi" w:cstheme="majorBidi"/>
        </w:rPr>
        <w:t>amant</w:t>
      </w:r>
      <w:r w:rsidR="00196A89">
        <w:rPr>
          <w:rFonts w:asciiTheme="majorBidi" w:hAnsiTheme="majorBidi" w:cstheme="majorBidi"/>
        </w:rPr>
        <w:t xml:space="preserve"> de l’accident par rapport au vent.</w:t>
      </w:r>
    </w:p>
    <w:p w:rsidR="00C05B33" w:rsidRPr="004A7556" w:rsidRDefault="009A4E7E" w:rsidP="00196A89">
      <w:pPr>
        <w:ind w:left="360"/>
        <w:jc w:val="both"/>
        <w:rPr>
          <w:rFonts w:asciiTheme="majorBidi" w:hAnsiTheme="majorBidi" w:cstheme="majorBidi"/>
          <w:b/>
        </w:rPr>
      </w:pPr>
      <w:r>
        <w:rPr>
          <w:rFonts w:asciiTheme="majorBidi" w:hAnsiTheme="majorBidi" w:cstheme="majorBidi"/>
          <w:b/>
        </w:rPr>
        <w:t>E</w:t>
      </w:r>
      <w:r w:rsidRPr="004A7556">
        <w:rPr>
          <w:rFonts w:asciiTheme="majorBidi" w:hAnsiTheme="majorBidi" w:cstheme="majorBidi"/>
          <w:b/>
        </w:rPr>
        <w:t xml:space="preserve">valuer l’état </w:t>
      </w:r>
      <w:r w:rsidR="00A20318" w:rsidRPr="004A7556">
        <w:rPr>
          <w:rFonts w:asciiTheme="majorBidi" w:hAnsiTheme="majorBidi" w:cstheme="majorBidi"/>
          <w:b/>
        </w:rPr>
        <w:t>des victimes</w:t>
      </w:r>
      <w:r w:rsidRPr="004A7556">
        <w:rPr>
          <w:rFonts w:asciiTheme="majorBidi" w:hAnsiTheme="majorBidi" w:cstheme="majorBidi"/>
          <w:b/>
        </w:rPr>
        <w:t xml:space="preserve"> :  </w:t>
      </w:r>
    </w:p>
    <w:p w:rsidR="0086352C" w:rsidRPr="0086352C" w:rsidRDefault="0086352C" w:rsidP="00D75304">
      <w:pPr>
        <w:jc w:val="both"/>
        <w:rPr>
          <w:rFonts w:asciiTheme="majorBidi" w:hAnsiTheme="majorBidi" w:cstheme="majorBidi"/>
        </w:rPr>
      </w:pPr>
      <w:r w:rsidRPr="0086352C">
        <w:rPr>
          <w:rFonts w:asciiTheme="majorBidi" w:hAnsiTheme="majorBidi" w:cstheme="majorBidi"/>
          <w:b/>
          <w:bCs/>
          <w:u w:val="single"/>
        </w:rPr>
        <w:t>Dans tous les cas:</w:t>
      </w:r>
    </w:p>
    <w:p w:rsidR="006707E0" w:rsidRPr="0086352C" w:rsidRDefault="000D6808" w:rsidP="00D75304">
      <w:pPr>
        <w:numPr>
          <w:ilvl w:val="0"/>
          <w:numId w:val="15"/>
        </w:numPr>
        <w:jc w:val="both"/>
        <w:rPr>
          <w:rFonts w:asciiTheme="majorBidi" w:hAnsiTheme="majorBidi" w:cstheme="majorBidi"/>
        </w:rPr>
      </w:pPr>
      <w:r w:rsidRPr="0086352C">
        <w:rPr>
          <w:rFonts w:asciiTheme="majorBidi" w:hAnsiTheme="majorBidi" w:cstheme="majorBidi"/>
        </w:rPr>
        <w:t>baliser la zone.</w:t>
      </w:r>
    </w:p>
    <w:p w:rsidR="006707E0" w:rsidRPr="0086352C" w:rsidRDefault="000D6808" w:rsidP="00D75304">
      <w:pPr>
        <w:numPr>
          <w:ilvl w:val="0"/>
          <w:numId w:val="16"/>
        </w:numPr>
        <w:jc w:val="both"/>
        <w:rPr>
          <w:rFonts w:asciiTheme="majorBidi" w:hAnsiTheme="majorBidi" w:cstheme="majorBidi"/>
        </w:rPr>
      </w:pPr>
      <w:r w:rsidRPr="0086352C">
        <w:rPr>
          <w:rFonts w:asciiTheme="majorBidi" w:hAnsiTheme="majorBidi" w:cstheme="majorBidi"/>
        </w:rPr>
        <w:t>ralentir la circulation</w:t>
      </w:r>
    </w:p>
    <w:p w:rsidR="006707E0" w:rsidRPr="0086352C" w:rsidRDefault="000D6808" w:rsidP="00D75304">
      <w:pPr>
        <w:numPr>
          <w:ilvl w:val="0"/>
          <w:numId w:val="17"/>
        </w:numPr>
        <w:jc w:val="both"/>
        <w:rPr>
          <w:rFonts w:asciiTheme="majorBidi" w:hAnsiTheme="majorBidi" w:cstheme="majorBidi"/>
        </w:rPr>
      </w:pPr>
      <w:r w:rsidRPr="0086352C">
        <w:rPr>
          <w:rFonts w:asciiTheme="majorBidi" w:hAnsiTheme="majorBidi" w:cstheme="majorBidi"/>
        </w:rPr>
        <w:t>Ecarter les témoins.</w:t>
      </w:r>
    </w:p>
    <w:p w:rsidR="006707E0" w:rsidRPr="0086352C" w:rsidRDefault="000D6808" w:rsidP="00D75304">
      <w:pPr>
        <w:numPr>
          <w:ilvl w:val="0"/>
          <w:numId w:val="18"/>
        </w:numPr>
        <w:jc w:val="both"/>
        <w:rPr>
          <w:rFonts w:asciiTheme="majorBidi" w:hAnsiTheme="majorBidi" w:cstheme="majorBidi"/>
        </w:rPr>
      </w:pPr>
      <w:r w:rsidRPr="0086352C">
        <w:rPr>
          <w:rFonts w:asciiTheme="majorBidi" w:hAnsiTheme="majorBidi" w:cstheme="majorBidi"/>
        </w:rPr>
        <w:t>ne pas fumer.</w:t>
      </w:r>
    </w:p>
    <w:p w:rsidR="004A7556" w:rsidRDefault="000D6808" w:rsidP="00D75304">
      <w:pPr>
        <w:numPr>
          <w:ilvl w:val="0"/>
          <w:numId w:val="19"/>
        </w:numPr>
        <w:jc w:val="both"/>
        <w:rPr>
          <w:rFonts w:asciiTheme="majorBidi" w:hAnsiTheme="majorBidi" w:cstheme="majorBidi"/>
        </w:rPr>
      </w:pPr>
      <w:r w:rsidRPr="003B52DF">
        <w:rPr>
          <w:rFonts w:asciiTheme="majorBidi" w:hAnsiTheme="majorBidi" w:cstheme="majorBidi"/>
        </w:rPr>
        <w:t>Coupez le contact des véhicules accidentés</w:t>
      </w:r>
      <w:r w:rsidR="003B52DF" w:rsidRPr="003B52DF">
        <w:rPr>
          <w:rFonts w:asciiTheme="majorBidi" w:hAnsiTheme="majorBidi" w:cstheme="majorBidi"/>
        </w:rPr>
        <w:t xml:space="preserve"> </w:t>
      </w:r>
      <w:r w:rsidR="0086352C" w:rsidRPr="003B52DF">
        <w:rPr>
          <w:rFonts w:asciiTheme="majorBidi" w:hAnsiTheme="majorBidi" w:cstheme="majorBidi"/>
        </w:rPr>
        <w:t>et serrez leur frein à main.</w:t>
      </w:r>
    </w:p>
    <w:p w:rsidR="004A7556" w:rsidRPr="004A7556" w:rsidRDefault="0086352C" w:rsidP="004A7556">
      <w:pPr>
        <w:ind w:left="720"/>
        <w:jc w:val="both"/>
        <w:rPr>
          <w:rFonts w:asciiTheme="majorBidi" w:hAnsiTheme="majorBidi" w:cstheme="majorBidi"/>
        </w:rPr>
      </w:pPr>
      <w:r w:rsidRPr="003B52DF">
        <w:rPr>
          <w:rFonts w:asciiTheme="majorBidi" w:hAnsiTheme="majorBidi" w:cstheme="majorBidi"/>
          <w:b/>
          <w:bCs/>
        </w:rPr>
        <w:t xml:space="preserve"> </w:t>
      </w:r>
    </w:p>
    <w:p w:rsidR="0086352C" w:rsidRPr="003B52DF" w:rsidRDefault="004A7556" w:rsidP="004A7556">
      <w:pPr>
        <w:jc w:val="both"/>
        <w:rPr>
          <w:rFonts w:asciiTheme="majorBidi" w:hAnsiTheme="majorBidi" w:cstheme="majorBidi"/>
        </w:rPr>
      </w:pPr>
      <w:r>
        <w:rPr>
          <w:rFonts w:asciiTheme="majorBidi" w:hAnsiTheme="majorBidi" w:cstheme="majorBidi"/>
          <w:b/>
          <w:bCs/>
        </w:rPr>
        <w:t>DEGAGEMENT D’URGENCE</w:t>
      </w:r>
      <w:r w:rsidR="0086352C" w:rsidRPr="003B52DF">
        <w:rPr>
          <w:rFonts w:asciiTheme="majorBidi" w:hAnsiTheme="majorBidi" w:cstheme="majorBidi"/>
          <w:b/>
          <w:bCs/>
        </w:rPr>
        <w:t xml:space="preserve">    </w:t>
      </w:r>
    </w:p>
    <w:p w:rsidR="0086352C" w:rsidRPr="009A4E7E" w:rsidRDefault="00484496" w:rsidP="00484496">
      <w:pPr>
        <w:jc w:val="both"/>
        <w:rPr>
          <w:rFonts w:asciiTheme="majorBidi" w:hAnsiTheme="majorBidi" w:cstheme="majorBidi"/>
          <w:b/>
          <w:sz w:val="20"/>
          <w:lang w:val="fr-BE"/>
        </w:rPr>
      </w:pPr>
      <w:r w:rsidRPr="009A4E7E">
        <w:rPr>
          <w:rFonts w:asciiTheme="majorBidi" w:hAnsiTheme="majorBidi" w:cstheme="majorBidi"/>
          <w:b/>
          <w:sz w:val="20"/>
          <w:lang w:val="fr-BE"/>
        </w:rPr>
        <w:t>EN CAS DE DANGER DE MORT EN DOIT DÉGAGER LA VICTIME PAR LA TECHNIQUE DE RAUTEK</w:t>
      </w:r>
      <w:r w:rsidR="009A4E7E">
        <w:rPr>
          <w:rFonts w:asciiTheme="majorBidi" w:hAnsiTheme="majorBidi" w:cstheme="majorBidi"/>
          <w:b/>
          <w:sz w:val="20"/>
          <w:lang w:val="fr-BE"/>
        </w:rPr>
        <w:t>.</w:t>
      </w:r>
    </w:p>
    <w:p w:rsidR="0086352C" w:rsidRPr="0086352C" w:rsidRDefault="003B52DF" w:rsidP="00D75304">
      <w:pPr>
        <w:jc w:val="both"/>
        <w:rPr>
          <w:rFonts w:asciiTheme="majorBidi" w:hAnsiTheme="majorBidi" w:cstheme="majorBidi"/>
        </w:rPr>
      </w:pPr>
      <w:r>
        <w:rPr>
          <w:rFonts w:asciiTheme="majorBidi" w:hAnsiTheme="majorBidi" w:cstheme="majorBidi"/>
        </w:rPr>
        <w:t xml:space="preserve"> </w:t>
      </w:r>
      <w:r w:rsidR="0086352C" w:rsidRPr="0086352C">
        <w:rPr>
          <w:rFonts w:asciiTheme="majorBidi" w:hAnsiTheme="majorBidi" w:cstheme="majorBidi"/>
          <w:noProof/>
        </w:rPr>
        <w:drawing>
          <wp:inline distT="0" distB="0" distL="0" distR="0">
            <wp:extent cx="1219200" cy="1285875"/>
            <wp:effectExtent l="19050" t="0" r="0" b="0"/>
            <wp:docPr id="1" name="Image 1" descr="p2"/>
            <wp:cNvGraphicFramePr/>
            <a:graphic xmlns:a="http://schemas.openxmlformats.org/drawingml/2006/main">
              <a:graphicData uri="http://schemas.openxmlformats.org/drawingml/2006/picture">
                <pic:pic xmlns:pic="http://schemas.openxmlformats.org/drawingml/2006/picture">
                  <pic:nvPicPr>
                    <pic:cNvPr id="15364" name="Picture 3" descr="p2"/>
                    <pic:cNvPicPr>
                      <a:picLocks noChangeAspect="1" noChangeArrowheads="1"/>
                    </pic:cNvPicPr>
                  </pic:nvPicPr>
                  <pic:blipFill>
                    <a:blip r:embed="rId7"/>
                    <a:srcRect/>
                    <a:stretch>
                      <a:fillRect/>
                    </a:stretch>
                  </pic:blipFill>
                  <pic:spPr bwMode="auto">
                    <a:xfrm>
                      <a:off x="0" y="0"/>
                      <a:ext cx="1219118" cy="1285788"/>
                    </a:xfrm>
                    <a:prstGeom prst="rect">
                      <a:avLst/>
                    </a:prstGeom>
                    <a:noFill/>
                    <a:ln w="9525">
                      <a:noFill/>
                      <a:miter lim="800000"/>
                      <a:headEnd/>
                      <a:tailEnd/>
                    </a:ln>
                  </pic:spPr>
                </pic:pic>
              </a:graphicData>
            </a:graphic>
          </wp:inline>
        </w:drawing>
      </w:r>
      <w:r>
        <w:rPr>
          <w:rFonts w:asciiTheme="majorBidi" w:hAnsiTheme="majorBidi" w:cstheme="majorBidi"/>
        </w:rPr>
        <w:t xml:space="preserve"> </w:t>
      </w:r>
      <w:r w:rsidR="0086352C" w:rsidRPr="0086352C">
        <w:rPr>
          <w:rFonts w:asciiTheme="majorBidi" w:hAnsiTheme="majorBidi" w:cstheme="majorBidi"/>
          <w:noProof/>
        </w:rPr>
        <w:drawing>
          <wp:inline distT="0" distB="0" distL="0" distR="0">
            <wp:extent cx="1447800" cy="1285875"/>
            <wp:effectExtent l="19050" t="0" r="0" b="0"/>
            <wp:docPr id="2" name="Image 2" descr="degag05"/>
            <wp:cNvGraphicFramePr/>
            <a:graphic xmlns:a="http://schemas.openxmlformats.org/drawingml/2006/main">
              <a:graphicData uri="http://schemas.openxmlformats.org/drawingml/2006/picture">
                <pic:pic xmlns:pic="http://schemas.openxmlformats.org/drawingml/2006/picture">
                  <pic:nvPicPr>
                    <pic:cNvPr id="4" name="Picture 7" descr="degag05"/>
                    <pic:cNvPicPr>
                      <a:picLocks noGrp="1" noChangeAspect="1" noChangeArrowheads="1"/>
                    </pic:cNvPicPr>
                  </pic:nvPicPr>
                  <pic:blipFill>
                    <a:blip r:embed="rId8"/>
                    <a:srcRect/>
                    <a:stretch>
                      <a:fillRect/>
                    </a:stretch>
                  </pic:blipFill>
                  <pic:spPr bwMode="auto">
                    <a:xfrm>
                      <a:off x="0" y="0"/>
                      <a:ext cx="1447800" cy="1285875"/>
                    </a:xfrm>
                    <a:prstGeom prst="rect">
                      <a:avLst/>
                    </a:prstGeom>
                    <a:noFill/>
                    <a:ln w="9525">
                      <a:noFill/>
                      <a:miter lim="800000"/>
                      <a:headEnd/>
                      <a:tailEnd/>
                    </a:ln>
                    <a:effectLst/>
                  </pic:spPr>
                </pic:pic>
              </a:graphicData>
            </a:graphic>
          </wp:inline>
        </w:drawing>
      </w:r>
      <w:r w:rsidRPr="003B52DF">
        <w:rPr>
          <w:noProof/>
        </w:rPr>
        <w:t xml:space="preserve"> </w:t>
      </w:r>
      <w:r>
        <w:rPr>
          <w:rFonts w:asciiTheme="majorBidi" w:hAnsiTheme="majorBidi" w:cstheme="majorBidi"/>
        </w:rPr>
        <w:t xml:space="preserve">  </w:t>
      </w:r>
      <w:r w:rsidRPr="003B52DF">
        <w:rPr>
          <w:rFonts w:asciiTheme="majorBidi" w:hAnsiTheme="majorBidi" w:cstheme="majorBidi"/>
          <w:noProof/>
        </w:rPr>
        <w:drawing>
          <wp:inline distT="0" distB="0" distL="0" distR="0">
            <wp:extent cx="1228725" cy="1285875"/>
            <wp:effectExtent l="19050" t="0" r="9525" b="0"/>
            <wp:docPr id="5" name="Image 5" descr="E:\Users\ninoupepm@yahoo.fr\Desktop\Copie (2) de img062.jpg"/>
            <wp:cNvGraphicFramePr/>
            <a:graphic xmlns:a="http://schemas.openxmlformats.org/drawingml/2006/main">
              <a:graphicData uri="http://schemas.openxmlformats.org/drawingml/2006/picture">
                <pic:pic xmlns:pic="http://schemas.openxmlformats.org/drawingml/2006/picture">
                  <pic:nvPicPr>
                    <pic:cNvPr id="7" name="Picture 2" descr="E:\Users\ninoupepm@yahoo.fr\Desktop\Copie (2) de img062.jpg"/>
                    <pic:cNvPicPr>
                      <a:picLocks noGrp="1" noChangeAspect="1" noChangeArrowheads="1"/>
                    </pic:cNvPicPr>
                  </pic:nvPicPr>
                  <pic:blipFill>
                    <a:blip r:embed="rId9"/>
                    <a:srcRect/>
                    <a:stretch>
                      <a:fillRect/>
                    </a:stretch>
                  </pic:blipFill>
                  <pic:spPr bwMode="auto">
                    <a:xfrm>
                      <a:off x="0" y="0"/>
                      <a:ext cx="1230823" cy="1288071"/>
                    </a:xfrm>
                    <a:prstGeom prst="rect">
                      <a:avLst/>
                    </a:prstGeom>
                    <a:noFill/>
                    <a:ln w="9525">
                      <a:noFill/>
                      <a:miter lim="800000"/>
                      <a:headEnd/>
                      <a:tailEnd/>
                    </a:ln>
                    <a:effectLst/>
                  </pic:spPr>
                </pic:pic>
              </a:graphicData>
            </a:graphic>
          </wp:inline>
        </w:drawing>
      </w:r>
      <w:r w:rsidRPr="003B52DF">
        <w:rPr>
          <w:noProof/>
        </w:rPr>
        <w:t xml:space="preserve"> </w:t>
      </w:r>
      <w:r>
        <w:rPr>
          <w:noProof/>
        </w:rPr>
        <w:t xml:space="preserve">               </w:t>
      </w:r>
      <w:r w:rsidRPr="003B52DF">
        <w:rPr>
          <w:noProof/>
        </w:rPr>
        <w:drawing>
          <wp:inline distT="0" distB="0" distL="0" distR="0">
            <wp:extent cx="1085850" cy="1285874"/>
            <wp:effectExtent l="19050" t="0" r="0" b="0"/>
            <wp:docPr id="6" name="Image 6" descr="F:\Copie (2) de img061.jpg"/>
            <wp:cNvGraphicFramePr/>
            <a:graphic xmlns:a="http://schemas.openxmlformats.org/drawingml/2006/main">
              <a:graphicData uri="http://schemas.openxmlformats.org/drawingml/2006/picture">
                <pic:pic xmlns:pic="http://schemas.openxmlformats.org/drawingml/2006/picture">
                  <pic:nvPicPr>
                    <pic:cNvPr id="68610" name="Picture 2" descr="F:\Copie (2) de img061.jpg"/>
                    <pic:cNvPicPr>
                      <a:picLocks noChangeAspect="1" noChangeArrowheads="1"/>
                    </pic:cNvPicPr>
                  </pic:nvPicPr>
                  <pic:blipFill>
                    <a:blip r:embed="rId10" cstate="print"/>
                    <a:srcRect/>
                    <a:stretch>
                      <a:fillRect/>
                    </a:stretch>
                  </pic:blipFill>
                  <pic:spPr bwMode="auto">
                    <a:xfrm>
                      <a:off x="0" y="0"/>
                      <a:ext cx="1085857" cy="1285883"/>
                    </a:xfrm>
                    <a:prstGeom prst="rect">
                      <a:avLst/>
                    </a:prstGeom>
                    <a:noFill/>
                  </pic:spPr>
                </pic:pic>
              </a:graphicData>
            </a:graphic>
          </wp:inline>
        </w:drawing>
      </w:r>
    </w:p>
    <w:p w:rsidR="006707E0" w:rsidRPr="003B52DF" w:rsidRDefault="000D6808" w:rsidP="009A4E7E">
      <w:pPr>
        <w:numPr>
          <w:ilvl w:val="0"/>
          <w:numId w:val="61"/>
        </w:numPr>
        <w:jc w:val="both"/>
        <w:rPr>
          <w:rFonts w:asciiTheme="majorBidi" w:hAnsiTheme="majorBidi" w:cstheme="majorBidi"/>
        </w:rPr>
      </w:pPr>
      <w:r w:rsidRPr="003B52DF">
        <w:rPr>
          <w:rFonts w:asciiTheme="majorBidi" w:hAnsiTheme="majorBidi" w:cstheme="majorBidi"/>
          <w:bCs/>
        </w:rPr>
        <w:t>Ouvrir la  portière</w:t>
      </w:r>
    </w:p>
    <w:p w:rsidR="006707E0" w:rsidRPr="003B52DF" w:rsidRDefault="000D6808" w:rsidP="009A4E7E">
      <w:pPr>
        <w:numPr>
          <w:ilvl w:val="0"/>
          <w:numId w:val="61"/>
        </w:numPr>
        <w:jc w:val="both"/>
        <w:rPr>
          <w:rFonts w:asciiTheme="majorBidi" w:hAnsiTheme="majorBidi" w:cstheme="majorBidi"/>
        </w:rPr>
      </w:pPr>
      <w:r w:rsidRPr="003B52DF">
        <w:rPr>
          <w:rFonts w:asciiTheme="majorBidi" w:hAnsiTheme="majorBidi" w:cstheme="majorBidi"/>
          <w:bCs/>
          <w:rtl/>
        </w:rPr>
        <w:t xml:space="preserve"> </w:t>
      </w:r>
      <w:r w:rsidRPr="003B52DF">
        <w:rPr>
          <w:rFonts w:asciiTheme="majorBidi" w:hAnsiTheme="majorBidi" w:cstheme="majorBidi"/>
          <w:bCs/>
        </w:rPr>
        <w:t>Dégager rapidement les pieds de la victime des pédales</w:t>
      </w:r>
      <w:r w:rsidRPr="003B52DF">
        <w:rPr>
          <w:rFonts w:asciiTheme="majorBidi" w:hAnsiTheme="majorBidi" w:cstheme="majorBidi"/>
          <w:bCs/>
          <w:rtl/>
        </w:rPr>
        <w:t>.</w:t>
      </w:r>
      <w:r w:rsidRPr="003B52DF">
        <w:rPr>
          <w:rFonts w:asciiTheme="majorBidi" w:hAnsiTheme="majorBidi" w:cstheme="majorBidi"/>
          <w:bCs/>
        </w:rPr>
        <w:t xml:space="preserve"> </w:t>
      </w:r>
    </w:p>
    <w:p w:rsidR="006707E0" w:rsidRPr="003B52DF" w:rsidRDefault="000D6808" w:rsidP="009A4E7E">
      <w:pPr>
        <w:numPr>
          <w:ilvl w:val="0"/>
          <w:numId w:val="61"/>
        </w:numPr>
        <w:jc w:val="both"/>
        <w:rPr>
          <w:rFonts w:asciiTheme="majorBidi" w:hAnsiTheme="majorBidi" w:cstheme="majorBidi"/>
        </w:rPr>
      </w:pPr>
      <w:r w:rsidRPr="003B52DF">
        <w:rPr>
          <w:rFonts w:asciiTheme="majorBidi" w:hAnsiTheme="majorBidi" w:cstheme="majorBidi"/>
          <w:bCs/>
          <w:rtl/>
        </w:rPr>
        <w:t xml:space="preserve"> </w:t>
      </w:r>
      <w:r w:rsidRPr="003B52DF">
        <w:rPr>
          <w:rFonts w:asciiTheme="majorBidi" w:hAnsiTheme="majorBidi" w:cstheme="majorBidi"/>
          <w:bCs/>
        </w:rPr>
        <w:t>Détacher la ceinture de sécurité</w:t>
      </w:r>
      <w:r w:rsidRPr="003B52DF">
        <w:rPr>
          <w:rFonts w:asciiTheme="majorBidi" w:hAnsiTheme="majorBidi" w:cstheme="majorBidi"/>
          <w:bCs/>
          <w:rtl/>
        </w:rPr>
        <w:t>.</w:t>
      </w:r>
      <w:r w:rsidRPr="003B52DF">
        <w:rPr>
          <w:rFonts w:asciiTheme="majorBidi" w:hAnsiTheme="majorBidi" w:cstheme="majorBidi"/>
          <w:bCs/>
        </w:rPr>
        <w:t xml:space="preserve"> </w:t>
      </w:r>
    </w:p>
    <w:p w:rsidR="006707E0" w:rsidRPr="003B52DF" w:rsidRDefault="000D6808" w:rsidP="009A4E7E">
      <w:pPr>
        <w:numPr>
          <w:ilvl w:val="0"/>
          <w:numId w:val="61"/>
        </w:numPr>
        <w:jc w:val="both"/>
        <w:rPr>
          <w:rFonts w:asciiTheme="majorBidi" w:hAnsiTheme="majorBidi" w:cstheme="majorBidi"/>
        </w:rPr>
      </w:pPr>
      <w:r w:rsidRPr="003B52DF">
        <w:rPr>
          <w:rFonts w:asciiTheme="majorBidi" w:hAnsiTheme="majorBidi" w:cstheme="majorBidi"/>
          <w:bCs/>
        </w:rPr>
        <w:t>S'accroupir à la hauteur du siège</w:t>
      </w:r>
      <w:r w:rsidRPr="003B52DF">
        <w:rPr>
          <w:rFonts w:asciiTheme="majorBidi" w:hAnsiTheme="majorBidi" w:cstheme="majorBidi"/>
          <w:bCs/>
          <w:rtl/>
        </w:rPr>
        <w:t>.</w:t>
      </w:r>
      <w:r w:rsidRPr="003B52DF">
        <w:rPr>
          <w:rFonts w:asciiTheme="majorBidi" w:hAnsiTheme="majorBidi" w:cstheme="majorBidi"/>
          <w:bCs/>
        </w:rPr>
        <w:t xml:space="preserve"> </w:t>
      </w:r>
    </w:p>
    <w:p w:rsidR="006707E0" w:rsidRPr="003B52DF" w:rsidRDefault="000D6808" w:rsidP="009A4E7E">
      <w:pPr>
        <w:numPr>
          <w:ilvl w:val="0"/>
          <w:numId w:val="61"/>
        </w:numPr>
        <w:jc w:val="both"/>
        <w:rPr>
          <w:rFonts w:asciiTheme="majorBidi" w:hAnsiTheme="majorBidi" w:cstheme="majorBidi"/>
        </w:rPr>
      </w:pPr>
      <w:r w:rsidRPr="003B52DF">
        <w:rPr>
          <w:rFonts w:asciiTheme="majorBidi" w:hAnsiTheme="majorBidi" w:cstheme="majorBidi"/>
          <w:bCs/>
        </w:rPr>
        <w:t xml:space="preserve">Glisser la main sous l'aisselle de la victime, pour maintenir le menton, l'autre main sur la nuque et on fait une légère traction vert l'arrière </w:t>
      </w:r>
    </w:p>
    <w:p w:rsidR="006707E0" w:rsidRPr="003B52DF" w:rsidRDefault="000D6808" w:rsidP="009A4E7E">
      <w:pPr>
        <w:numPr>
          <w:ilvl w:val="0"/>
          <w:numId w:val="61"/>
        </w:numPr>
        <w:jc w:val="both"/>
        <w:rPr>
          <w:rFonts w:asciiTheme="majorBidi" w:hAnsiTheme="majorBidi" w:cstheme="majorBidi"/>
        </w:rPr>
      </w:pPr>
      <w:r w:rsidRPr="003B52DF">
        <w:rPr>
          <w:rFonts w:asciiTheme="majorBidi" w:hAnsiTheme="majorBidi" w:cstheme="majorBidi"/>
          <w:bCs/>
          <w:rtl/>
        </w:rPr>
        <w:t xml:space="preserve"> </w:t>
      </w:r>
      <w:r w:rsidRPr="003B52DF">
        <w:rPr>
          <w:rFonts w:asciiTheme="majorBidi" w:hAnsiTheme="majorBidi" w:cstheme="majorBidi"/>
          <w:bCs/>
        </w:rPr>
        <w:t>Poser sa joue contre celle de la victime</w:t>
      </w:r>
      <w:r w:rsidRPr="003B52DF">
        <w:rPr>
          <w:rFonts w:asciiTheme="majorBidi" w:hAnsiTheme="majorBidi" w:cstheme="majorBidi"/>
          <w:bCs/>
          <w:rtl/>
        </w:rPr>
        <w:t>.</w:t>
      </w:r>
      <w:r w:rsidRPr="003B52DF">
        <w:rPr>
          <w:rFonts w:asciiTheme="majorBidi" w:hAnsiTheme="majorBidi" w:cstheme="majorBidi"/>
          <w:bCs/>
        </w:rPr>
        <w:t xml:space="preserve"> </w:t>
      </w:r>
    </w:p>
    <w:p w:rsidR="006707E0" w:rsidRPr="003B52DF" w:rsidRDefault="00A20318" w:rsidP="00A20318">
      <w:pPr>
        <w:ind w:left="426"/>
        <w:jc w:val="both"/>
        <w:rPr>
          <w:rFonts w:asciiTheme="majorBidi" w:hAnsiTheme="majorBidi" w:cstheme="majorBidi"/>
        </w:rPr>
      </w:pPr>
      <w:r>
        <w:rPr>
          <w:rFonts w:asciiTheme="majorBidi" w:hAnsiTheme="majorBidi" w:cstheme="majorBidi"/>
          <w:bCs/>
        </w:rPr>
        <w:t xml:space="preserve">      </w:t>
      </w:r>
      <w:r w:rsidR="000D6808" w:rsidRPr="003B52DF">
        <w:rPr>
          <w:rFonts w:asciiTheme="majorBidi" w:hAnsiTheme="majorBidi" w:cstheme="majorBidi"/>
          <w:bCs/>
        </w:rPr>
        <w:t xml:space="preserve">Dégager la main qui </w:t>
      </w:r>
      <w:r>
        <w:rPr>
          <w:rFonts w:asciiTheme="majorBidi" w:hAnsiTheme="majorBidi" w:cstheme="majorBidi"/>
          <w:bCs/>
        </w:rPr>
        <w:t xml:space="preserve">a </w:t>
      </w:r>
      <w:r w:rsidR="000D6808" w:rsidRPr="003B52DF">
        <w:rPr>
          <w:rFonts w:asciiTheme="majorBidi" w:hAnsiTheme="majorBidi" w:cstheme="majorBidi"/>
          <w:bCs/>
        </w:rPr>
        <w:t>été sur la nuque pour saisir le poignet ou la ceinture</w:t>
      </w:r>
      <w:r w:rsidR="003B52DF">
        <w:rPr>
          <w:rFonts w:asciiTheme="majorBidi" w:hAnsiTheme="majorBidi" w:cstheme="majorBidi"/>
          <w:bCs/>
        </w:rPr>
        <w:t>.</w:t>
      </w:r>
      <w:r w:rsidR="000D6808" w:rsidRPr="003B52DF">
        <w:rPr>
          <w:rFonts w:asciiTheme="majorBidi" w:hAnsiTheme="majorBidi" w:cstheme="majorBidi"/>
          <w:bCs/>
        </w:rPr>
        <w:t xml:space="preserve"> </w:t>
      </w:r>
      <w:r w:rsidR="000D6808" w:rsidRPr="003B52DF">
        <w:rPr>
          <w:rFonts w:asciiTheme="majorBidi" w:hAnsiTheme="majorBidi" w:cstheme="majorBidi"/>
          <w:bCs/>
          <w:rtl/>
        </w:rPr>
        <w:t xml:space="preserve">   </w:t>
      </w:r>
      <w:r w:rsidR="000D6808" w:rsidRPr="003B52DF">
        <w:rPr>
          <w:rFonts w:asciiTheme="majorBidi" w:hAnsiTheme="majorBidi" w:cstheme="majorBidi"/>
          <w:bCs/>
        </w:rPr>
        <w:t xml:space="preserve"> </w:t>
      </w:r>
    </w:p>
    <w:p w:rsidR="006707E0" w:rsidRPr="003B52DF" w:rsidRDefault="000D6808" w:rsidP="009A4E7E">
      <w:pPr>
        <w:numPr>
          <w:ilvl w:val="0"/>
          <w:numId w:val="62"/>
        </w:numPr>
        <w:tabs>
          <w:tab w:val="clear" w:pos="720"/>
          <w:tab w:val="num" w:pos="426"/>
        </w:tabs>
        <w:ind w:left="426"/>
        <w:jc w:val="both"/>
        <w:rPr>
          <w:rFonts w:asciiTheme="majorBidi" w:hAnsiTheme="majorBidi" w:cstheme="majorBidi"/>
        </w:rPr>
      </w:pPr>
      <w:r w:rsidRPr="003B52DF">
        <w:rPr>
          <w:rFonts w:asciiTheme="majorBidi" w:hAnsiTheme="majorBidi" w:cstheme="majorBidi"/>
          <w:bCs/>
          <w:rtl/>
        </w:rPr>
        <w:lastRenderedPageBreak/>
        <w:t xml:space="preserve"> </w:t>
      </w:r>
      <w:r w:rsidRPr="003B52DF">
        <w:rPr>
          <w:rFonts w:asciiTheme="majorBidi" w:hAnsiTheme="majorBidi" w:cstheme="majorBidi"/>
          <w:bCs/>
        </w:rPr>
        <w:t>Se redresser en tirant la victime en reculant, loin de la zone de danger en respectant I 'axe tête -cou- tronc</w:t>
      </w:r>
      <w:r w:rsidRPr="003B52DF">
        <w:rPr>
          <w:rFonts w:asciiTheme="majorBidi" w:hAnsiTheme="majorBidi" w:cstheme="majorBidi"/>
          <w:bCs/>
          <w:rtl/>
        </w:rPr>
        <w:t>.</w:t>
      </w:r>
    </w:p>
    <w:p w:rsidR="006707E0" w:rsidRPr="003B52DF" w:rsidRDefault="000D6808" w:rsidP="009A4E7E">
      <w:pPr>
        <w:numPr>
          <w:ilvl w:val="0"/>
          <w:numId w:val="62"/>
        </w:numPr>
        <w:tabs>
          <w:tab w:val="clear" w:pos="720"/>
          <w:tab w:val="num" w:pos="426"/>
        </w:tabs>
        <w:ind w:left="426"/>
        <w:jc w:val="both"/>
        <w:rPr>
          <w:rFonts w:asciiTheme="majorBidi" w:hAnsiTheme="majorBidi" w:cstheme="majorBidi"/>
        </w:rPr>
      </w:pPr>
      <w:r w:rsidRPr="003B52DF">
        <w:rPr>
          <w:rFonts w:asciiTheme="majorBidi" w:hAnsiTheme="majorBidi" w:cstheme="majorBidi"/>
          <w:bCs/>
        </w:rPr>
        <w:t>Asseoir la victime en se mettant en position de trépied, genou levé en appui contre le dos de la victime</w:t>
      </w:r>
      <w:r w:rsidRPr="003B52DF">
        <w:rPr>
          <w:rFonts w:asciiTheme="majorBidi" w:hAnsiTheme="majorBidi" w:cstheme="majorBidi"/>
          <w:bCs/>
          <w:rtl/>
        </w:rPr>
        <w:t>.</w:t>
      </w:r>
      <w:r w:rsidRPr="003B52DF">
        <w:rPr>
          <w:rFonts w:asciiTheme="majorBidi" w:hAnsiTheme="majorBidi" w:cstheme="majorBidi"/>
          <w:bCs/>
        </w:rPr>
        <w:t xml:space="preserve"> </w:t>
      </w:r>
    </w:p>
    <w:p w:rsidR="006707E0" w:rsidRPr="003B52DF" w:rsidRDefault="000D6808" w:rsidP="009A4E7E">
      <w:pPr>
        <w:numPr>
          <w:ilvl w:val="0"/>
          <w:numId w:val="62"/>
        </w:numPr>
        <w:tabs>
          <w:tab w:val="clear" w:pos="720"/>
          <w:tab w:val="num" w:pos="426"/>
        </w:tabs>
        <w:ind w:left="426"/>
        <w:jc w:val="both"/>
        <w:rPr>
          <w:rFonts w:asciiTheme="majorBidi" w:hAnsiTheme="majorBidi" w:cstheme="majorBidi"/>
        </w:rPr>
      </w:pPr>
      <w:r w:rsidRPr="003B52DF">
        <w:rPr>
          <w:rFonts w:asciiTheme="majorBidi" w:hAnsiTheme="majorBidi" w:cstheme="majorBidi"/>
          <w:bCs/>
          <w:rtl/>
        </w:rPr>
        <w:t xml:space="preserve"> </w:t>
      </w:r>
      <w:r w:rsidRPr="003B52DF">
        <w:rPr>
          <w:rFonts w:asciiTheme="majorBidi" w:hAnsiTheme="majorBidi" w:cstheme="majorBidi"/>
          <w:bCs/>
        </w:rPr>
        <w:t>Libérer les mains, saisir la nuque avec la main droite et le menton avec I 'autre main</w:t>
      </w:r>
      <w:r w:rsidRPr="003B52DF">
        <w:rPr>
          <w:rFonts w:asciiTheme="majorBidi" w:hAnsiTheme="majorBidi" w:cstheme="majorBidi"/>
          <w:bCs/>
          <w:rtl/>
        </w:rPr>
        <w:t>.</w:t>
      </w:r>
      <w:r w:rsidRPr="003B52DF">
        <w:rPr>
          <w:rFonts w:asciiTheme="majorBidi" w:hAnsiTheme="majorBidi" w:cstheme="majorBidi"/>
          <w:bCs/>
        </w:rPr>
        <w:t xml:space="preserve"> </w:t>
      </w:r>
    </w:p>
    <w:p w:rsidR="006707E0" w:rsidRPr="003B52DF" w:rsidRDefault="000D6808" w:rsidP="009A4E7E">
      <w:pPr>
        <w:numPr>
          <w:ilvl w:val="0"/>
          <w:numId w:val="62"/>
        </w:numPr>
        <w:tabs>
          <w:tab w:val="clear" w:pos="720"/>
          <w:tab w:val="num" w:pos="426"/>
        </w:tabs>
        <w:ind w:left="426"/>
        <w:jc w:val="both"/>
        <w:rPr>
          <w:rFonts w:asciiTheme="majorBidi" w:hAnsiTheme="majorBidi" w:cstheme="majorBidi"/>
        </w:rPr>
      </w:pPr>
      <w:r w:rsidRPr="003B52DF">
        <w:rPr>
          <w:rFonts w:asciiTheme="majorBidi" w:hAnsiTheme="majorBidi" w:cstheme="majorBidi"/>
          <w:bCs/>
          <w:rtl/>
        </w:rPr>
        <w:t xml:space="preserve"> </w:t>
      </w:r>
      <w:r w:rsidRPr="003B52DF">
        <w:rPr>
          <w:rFonts w:asciiTheme="majorBidi" w:hAnsiTheme="majorBidi" w:cstheme="majorBidi"/>
          <w:bCs/>
        </w:rPr>
        <w:t>Allonger la victime en respectant l'axe tête cou tronc.</w:t>
      </w:r>
    </w:p>
    <w:p w:rsidR="0086352C" w:rsidRPr="006745EB" w:rsidRDefault="0086352C" w:rsidP="00D75304">
      <w:pPr>
        <w:jc w:val="both"/>
        <w:rPr>
          <w:rFonts w:asciiTheme="majorBidi" w:hAnsiTheme="majorBidi" w:cstheme="majorBidi"/>
          <w:b/>
          <w:bCs/>
          <w:i/>
          <w:iCs/>
        </w:rPr>
      </w:pPr>
      <w:r w:rsidRPr="006745EB">
        <w:rPr>
          <w:rFonts w:asciiTheme="majorBidi" w:hAnsiTheme="majorBidi" w:cstheme="majorBidi"/>
          <w:b/>
          <w:bCs/>
          <w:i/>
          <w:iCs/>
        </w:rPr>
        <w:t>2/ ALERTER</w:t>
      </w:r>
    </w:p>
    <w:p w:rsidR="0086352C" w:rsidRPr="006745EB" w:rsidRDefault="0086352C" w:rsidP="00D75304">
      <w:pPr>
        <w:jc w:val="both"/>
        <w:rPr>
          <w:rFonts w:asciiTheme="majorBidi" w:hAnsiTheme="majorBidi" w:cstheme="majorBidi"/>
        </w:rPr>
      </w:pPr>
      <w:r w:rsidRPr="006745EB">
        <w:rPr>
          <w:rFonts w:asciiTheme="majorBidi" w:hAnsiTheme="majorBidi" w:cstheme="majorBidi"/>
          <w:b/>
          <w:bCs/>
        </w:rPr>
        <w:t>Qui ?</w:t>
      </w:r>
      <w:r w:rsidRPr="006745EB">
        <w:rPr>
          <w:rFonts w:asciiTheme="majorBidi" w:hAnsiTheme="majorBidi" w:cstheme="majorBidi"/>
        </w:rPr>
        <w:tab/>
      </w:r>
      <w:r w:rsidR="00484496" w:rsidRPr="00611897">
        <w:rPr>
          <w:rFonts w:asciiTheme="majorBidi" w:hAnsiTheme="majorBidi" w:cstheme="majorBidi"/>
          <w:b/>
          <w:bCs/>
        </w:rPr>
        <w:t>Les</w:t>
      </w:r>
      <w:r w:rsidRPr="00611897">
        <w:rPr>
          <w:rFonts w:asciiTheme="majorBidi" w:hAnsiTheme="majorBidi" w:cstheme="majorBidi"/>
          <w:b/>
          <w:bCs/>
        </w:rPr>
        <w:t xml:space="preserve"> secours</w:t>
      </w:r>
      <w:r w:rsidRPr="006745EB">
        <w:rPr>
          <w:rFonts w:asciiTheme="majorBidi" w:hAnsiTheme="majorBidi" w:cstheme="majorBidi"/>
          <w:b/>
          <w:bCs/>
          <w:u w:val="single"/>
        </w:rPr>
        <w:t>:</w:t>
      </w:r>
      <w:r w:rsidRPr="006745EB">
        <w:rPr>
          <w:rFonts w:asciiTheme="majorBidi" w:hAnsiTheme="majorBidi" w:cstheme="majorBidi"/>
          <w:b/>
          <w:bCs/>
        </w:rPr>
        <w:t xml:space="preserve"> </w:t>
      </w:r>
    </w:p>
    <w:p w:rsidR="00484496" w:rsidRDefault="00FF748B" w:rsidP="00FF748B">
      <w:pPr>
        <w:jc w:val="both"/>
        <w:rPr>
          <w:rFonts w:asciiTheme="majorBidi" w:hAnsiTheme="majorBidi" w:cstheme="majorBidi"/>
          <w:b/>
          <w:bCs/>
        </w:rPr>
      </w:pPr>
      <w:r w:rsidRPr="00FF748B">
        <w:rPr>
          <w:rFonts w:asciiTheme="majorBidi" w:hAnsiTheme="majorBidi" w:cstheme="majorBidi"/>
          <w:b/>
          <w:bCs/>
        </w:rPr>
        <w:t>Q</w:t>
      </w:r>
      <w:r w:rsidR="009A4E7E" w:rsidRPr="00FF748B">
        <w:rPr>
          <w:rFonts w:asciiTheme="majorBidi" w:hAnsiTheme="majorBidi" w:cstheme="majorBidi"/>
          <w:b/>
          <w:bCs/>
        </w:rPr>
        <w:t>ui</w:t>
      </w:r>
      <w:r w:rsidRPr="00FF748B">
        <w:rPr>
          <w:rFonts w:asciiTheme="majorBidi" w:hAnsiTheme="majorBidi" w:cstheme="majorBidi"/>
          <w:b/>
          <w:bCs/>
        </w:rPr>
        <w:t xml:space="preserve"> ?- </w:t>
      </w:r>
      <w:r w:rsidR="00484496">
        <w:rPr>
          <w:rFonts w:asciiTheme="majorBidi" w:hAnsiTheme="majorBidi" w:cstheme="majorBidi"/>
          <w:b/>
          <w:bCs/>
        </w:rPr>
        <w:t xml:space="preserve">les secours </w:t>
      </w:r>
    </w:p>
    <w:p w:rsidR="00FF748B" w:rsidRPr="009A4E7E" w:rsidRDefault="00484496" w:rsidP="009A4E7E">
      <w:pPr>
        <w:pStyle w:val="Paragraphedeliste"/>
        <w:numPr>
          <w:ilvl w:val="2"/>
          <w:numId w:val="63"/>
        </w:numPr>
        <w:jc w:val="both"/>
        <w:rPr>
          <w:rFonts w:asciiTheme="majorBidi" w:hAnsiTheme="majorBidi" w:cstheme="majorBidi"/>
          <w:bCs/>
        </w:rPr>
      </w:pPr>
      <w:r w:rsidRPr="009A4E7E">
        <w:rPr>
          <w:rFonts w:asciiTheme="majorBidi" w:hAnsiTheme="majorBidi" w:cstheme="majorBidi"/>
          <w:b/>
          <w:bCs/>
        </w:rPr>
        <w:t>-</w:t>
      </w:r>
      <w:r w:rsidR="00FF748B" w:rsidRPr="009A4E7E">
        <w:rPr>
          <w:rFonts w:asciiTheme="majorBidi" w:hAnsiTheme="majorBidi" w:cstheme="majorBidi"/>
          <w:bCs/>
        </w:rPr>
        <w:t>Les Sapeurs-Pompiers (14).</w:t>
      </w:r>
    </w:p>
    <w:p w:rsidR="00FF748B" w:rsidRPr="009A4E7E" w:rsidRDefault="00FF748B" w:rsidP="009A4E7E">
      <w:pPr>
        <w:pStyle w:val="Paragraphedeliste"/>
        <w:numPr>
          <w:ilvl w:val="2"/>
          <w:numId w:val="63"/>
        </w:numPr>
        <w:jc w:val="both"/>
        <w:rPr>
          <w:rFonts w:asciiTheme="majorBidi" w:hAnsiTheme="majorBidi" w:cstheme="majorBidi"/>
          <w:bCs/>
        </w:rPr>
      </w:pPr>
      <w:r w:rsidRPr="009A4E7E">
        <w:rPr>
          <w:rFonts w:asciiTheme="majorBidi" w:hAnsiTheme="majorBidi" w:cstheme="majorBidi"/>
          <w:bCs/>
        </w:rPr>
        <w:t>Gendarmerie (selon la localité) ou Police (17).</w:t>
      </w:r>
    </w:p>
    <w:p w:rsidR="00FF748B" w:rsidRPr="009A4E7E" w:rsidRDefault="00FF748B" w:rsidP="009A4E7E">
      <w:pPr>
        <w:pStyle w:val="Paragraphedeliste"/>
        <w:numPr>
          <w:ilvl w:val="2"/>
          <w:numId w:val="63"/>
        </w:numPr>
        <w:jc w:val="both"/>
        <w:rPr>
          <w:rFonts w:asciiTheme="majorBidi" w:hAnsiTheme="majorBidi" w:cstheme="majorBidi"/>
          <w:bCs/>
        </w:rPr>
      </w:pPr>
      <w:r w:rsidRPr="009A4E7E">
        <w:rPr>
          <w:rFonts w:asciiTheme="majorBidi" w:hAnsiTheme="majorBidi" w:cstheme="majorBidi"/>
          <w:bCs/>
        </w:rPr>
        <w:t>Les secours médicalisés (SAMU 031.64.12.12)</w:t>
      </w:r>
    </w:p>
    <w:p w:rsidR="00484496" w:rsidRPr="00FF748B" w:rsidRDefault="00FF748B" w:rsidP="00FF748B">
      <w:pPr>
        <w:jc w:val="both"/>
        <w:rPr>
          <w:rFonts w:asciiTheme="majorBidi" w:hAnsiTheme="majorBidi" w:cstheme="majorBidi"/>
          <w:b/>
          <w:bCs/>
        </w:rPr>
      </w:pPr>
      <w:r w:rsidRPr="00FF748B">
        <w:rPr>
          <w:rFonts w:asciiTheme="majorBidi" w:hAnsiTheme="majorBidi" w:cstheme="majorBidi"/>
          <w:b/>
          <w:bCs/>
        </w:rPr>
        <w:t>Q</w:t>
      </w:r>
      <w:r w:rsidR="009A4E7E" w:rsidRPr="00FF748B">
        <w:rPr>
          <w:rFonts w:asciiTheme="majorBidi" w:hAnsiTheme="majorBidi" w:cstheme="majorBidi"/>
          <w:b/>
          <w:bCs/>
        </w:rPr>
        <w:t>uand</w:t>
      </w:r>
      <w:r w:rsidRPr="00FF748B">
        <w:rPr>
          <w:rFonts w:asciiTheme="majorBidi" w:hAnsiTheme="majorBidi" w:cstheme="majorBidi"/>
          <w:b/>
          <w:bCs/>
        </w:rPr>
        <w:t xml:space="preserve"> ?  </w:t>
      </w:r>
      <w:r w:rsidRPr="00484496">
        <w:rPr>
          <w:rFonts w:asciiTheme="majorBidi" w:hAnsiTheme="majorBidi" w:cstheme="majorBidi"/>
          <w:bCs/>
        </w:rPr>
        <w:t>Lors des accidents ou catastrophes</w:t>
      </w:r>
      <w:r w:rsidRPr="00FF748B">
        <w:rPr>
          <w:rFonts w:asciiTheme="majorBidi" w:hAnsiTheme="majorBidi" w:cstheme="majorBidi"/>
          <w:b/>
          <w:bCs/>
        </w:rPr>
        <w:t>.</w:t>
      </w:r>
    </w:p>
    <w:p w:rsidR="00FF748B" w:rsidRPr="00FF748B" w:rsidRDefault="00FF748B" w:rsidP="00FF748B">
      <w:pPr>
        <w:jc w:val="both"/>
        <w:rPr>
          <w:rFonts w:asciiTheme="majorBidi" w:hAnsiTheme="majorBidi" w:cstheme="majorBidi"/>
          <w:b/>
          <w:bCs/>
        </w:rPr>
      </w:pPr>
      <w:r w:rsidRPr="00FF748B">
        <w:rPr>
          <w:rFonts w:asciiTheme="majorBidi" w:hAnsiTheme="majorBidi" w:cstheme="majorBidi"/>
          <w:b/>
          <w:bCs/>
        </w:rPr>
        <w:t>P</w:t>
      </w:r>
      <w:r w:rsidR="009A4E7E" w:rsidRPr="00FF748B">
        <w:rPr>
          <w:rFonts w:asciiTheme="majorBidi" w:hAnsiTheme="majorBidi" w:cstheme="majorBidi"/>
          <w:b/>
          <w:bCs/>
        </w:rPr>
        <w:t>ourquoi</w:t>
      </w:r>
      <w:r w:rsidRPr="00FF748B">
        <w:rPr>
          <w:rFonts w:asciiTheme="majorBidi" w:hAnsiTheme="majorBidi" w:cstheme="majorBidi"/>
          <w:b/>
          <w:bCs/>
        </w:rPr>
        <w:t xml:space="preserve"> ? Le sauveteur est confronté à une situation nécessitant le recours à un service d’urgence.</w:t>
      </w:r>
    </w:p>
    <w:p w:rsidR="00D75304" w:rsidRPr="006745EB" w:rsidRDefault="00484496" w:rsidP="00D75304">
      <w:pPr>
        <w:jc w:val="both"/>
        <w:rPr>
          <w:rFonts w:asciiTheme="majorBidi" w:hAnsiTheme="majorBidi" w:cstheme="majorBidi"/>
          <w:b/>
          <w:bCs/>
        </w:rPr>
      </w:pPr>
      <w:r w:rsidRPr="00FF748B">
        <w:rPr>
          <w:rFonts w:asciiTheme="majorBidi" w:hAnsiTheme="majorBidi" w:cstheme="majorBidi"/>
          <w:b/>
          <w:bCs/>
        </w:rPr>
        <w:t>C</w:t>
      </w:r>
      <w:r w:rsidR="009A4E7E" w:rsidRPr="00FF748B">
        <w:rPr>
          <w:rFonts w:asciiTheme="majorBidi" w:hAnsiTheme="majorBidi" w:cstheme="majorBidi"/>
          <w:b/>
          <w:bCs/>
        </w:rPr>
        <w:t>omment</w:t>
      </w:r>
      <w:r w:rsidRPr="00FF748B">
        <w:rPr>
          <w:rFonts w:asciiTheme="majorBidi" w:hAnsiTheme="majorBidi" w:cstheme="majorBidi"/>
          <w:b/>
          <w:bCs/>
        </w:rPr>
        <w:t xml:space="preserve"> ? </w:t>
      </w:r>
    </w:p>
    <w:tbl>
      <w:tblPr>
        <w:tblW w:w="11057" w:type="dxa"/>
        <w:tblInd w:w="-990" w:type="dxa"/>
        <w:tblCellMar>
          <w:left w:w="0" w:type="dxa"/>
          <w:right w:w="0" w:type="dxa"/>
        </w:tblCellMar>
        <w:tblLook w:val="04A0"/>
      </w:tblPr>
      <w:tblGrid>
        <w:gridCol w:w="4536"/>
        <w:gridCol w:w="6521"/>
      </w:tblGrid>
      <w:tr w:rsidR="0086352C" w:rsidRPr="006745EB" w:rsidTr="00484496">
        <w:trPr>
          <w:trHeight w:val="568"/>
        </w:trPr>
        <w:tc>
          <w:tcPr>
            <w:tcW w:w="4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611897" w:rsidRDefault="0086352C" w:rsidP="00484496">
            <w:pPr>
              <w:spacing w:after="0" w:line="240" w:lineRule="auto"/>
              <w:textAlignment w:val="baseline"/>
              <w:rPr>
                <w:rFonts w:asciiTheme="majorBidi" w:eastAsia="Times New Roman" w:hAnsiTheme="majorBidi" w:cstheme="majorBidi"/>
                <w:sz w:val="20"/>
                <w:szCs w:val="20"/>
              </w:rPr>
            </w:pPr>
            <w:r w:rsidRPr="00611897">
              <w:rPr>
                <w:rFonts w:asciiTheme="majorBidi" w:eastAsia="Times New Roman" w:hAnsiTheme="majorBidi" w:cstheme="majorBidi"/>
                <w:b/>
                <w:bCs/>
                <w:color w:val="000000"/>
                <w:kern w:val="24"/>
                <w:sz w:val="20"/>
                <w:szCs w:val="20"/>
              </w:rPr>
              <w:t xml:space="preserve">IDENTIFIEZ-VOUS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484496" w:rsidRDefault="00484496" w:rsidP="00484496">
            <w:pPr>
              <w:spacing w:after="0" w:line="240" w:lineRule="auto"/>
              <w:textAlignment w:val="baseline"/>
              <w:rPr>
                <w:rFonts w:asciiTheme="majorBidi" w:eastAsia="Times New Roman" w:hAnsiTheme="majorBidi" w:cstheme="majorBidi"/>
                <w:sz w:val="24"/>
                <w:szCs w:val="24"/>
              </w:rPr>
            </w:pPr>
            <w:r w:rsidRPr="00484496">
              <w:rPr>
                <w:rFonts w:asciiTheme="majorBidi" w:eastAsia="Times New Roman" w:hAnsiTheme="majorBidi" w:cstheme="majorBidi"/>
                <w:color w:val="000000"/>
                <w:kern w:val="24"/>
                <w:sz w:val="24"/>
                <w:szCs w:val="24"/>
              </w:rPr>
              <w:t xml:space="preserve">Déclinez </w:t>
            </w:r>
            <w:r w:rsidR="0086352C" w:rsidRPr="00484496">
              <w:rPr>
                <w:rFonts w:asciiTheme="majorBidi" w:eastAsia="Times New Roman" w:hAnsiTheme="majorBidi" w:cstheme="majorBidi"/>
                <w:color w:val="000000"/>
                <w:kern w:val="24"/>
                <w:sz w:val="24"/>
                <w:szCs w:val="24"/>
              </w:rPr>
              <w:t>votre nom.</w:t>
            </w:r>
            <w:r w:rsidR="0086352C" w:rsidRPr="00484496">
              <w:rPr>
                <w:rFonts w:asciiTheme="majorBidi" w:eastAsia="Times New Roman" w:hAnsiTheme="majorBidi" w:cstheme="majorBidi"/>
                <w:color w:val="000000"/>
                <w:kern w:val="24"/>
                <w:sz w:val="24"/>
                <w:szCs w:val="24"/>
              </w:rPr>
              <w:br/>
              <w:t xml:space="preserve">le numéro de téléphone d'où vous appelez </w:t>
            </w:r>
          </w:p>
        </w:tc>
      </w:tr>
      <w:tr w:rsidR="0086352C" w:rsidRPr="006745EB" w:rsidTr="00484496">
        <w:trPr>
          <w:trHeight w:val="408"/>
        </w:trPr>
        <w:tc>
          <w:tcPr>
            <w:tcW w:w="4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611897" w:rsidRDefault="0086352C" w:rsidP="00484496">
            <w:pPr>
              <w:spacing w:after="0" w:line="240" w:lineRule="auto"/>
              <w:textAlignment w:val="baseline"/>
              <w:rPr>
                <w:rFonts w:asciiTheme="majorBidi" w:eastAsia="Times New Roman" w:hAnsiTheme="majorBidi" w:cstheme="majorBidi"/>
                <w:sz w:val="20"/>
                <w:szCs w:val="20"/>
              </w:rPr>
            </w:pPr>
            <w:r w:rsidRPr="00611897">
              <w:rPr>
                <w:rFonts w:asciiTheme="majorBidi" w:eastAsia="Times New Roman" w:hAnsiTheme="majorBidi" w:cstheme="majorBidi"/>
                <w:b/>
                <w:bCs/>
                <w:color w:val="000000"/>
                <w:kern w:val="24"/>
                <w:sz w:val="20"/>
                <w:szCs w:val="20"/>
              </w:rPr>
              <w:t xml:space="preserve">PRECISEZ LA NATURE DE L'ACCIDENT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484496" w:rsidRDefault="0086352C" w:rsidP="00D75304">
            <w:pPr>
              <w:spacing w:after="0" w:line="240" w:lineRule="auto"/>
              <w:jc w:val="both"/>
              <w:textAlignment w:val="baseline"/>
              <w:rPr>
                <w:rFonts w:asciiTheme="majorBidi" w:eastAsia="Times New Roman" w:hAnsiTheme="majorBidi" w:cstheme="majorBidi"/>
                <w:sz w:val="24"/>
                <w:szCs w:val="24"/>
              </w:rPr>
            </w:pPr>
            <w:r w:rsidRPr="00484496">
              <w:rPr>
                <w:rFonts w:asciiTheme="majorBidi" w:eastAsia="Times New Roman" w:hAnsiTheme="majorBidi" w:cstheme="majorBidi"/>
                <w:color w:val="000000"/>
                <w:kern w:val="24"/>
                <w:sz w:val="24"/>
                <w:szCs w:val="24"/>
              </w:rPr>
              <w:t xml:space="preserve">Indiquez qu’il s'agit d'un accident de la circulation, </w:t>
            </w:r>
          </w:p>
        </w:tc>
      </w:tr>
      <w:tr w:rsidR="0086352C" w:rsidRPr="006745EB" w:rsidTr="00484496">
        <w:trPr>
          <w:trHeight w:val="388"/>
        </w:trPr>
        <w:tc>
          <w:tcPr>
            <w:tcW w:w="4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611897" w:rsidRDefault="0086352C" w:rsidP="00484496">
            <w:pPr>
              <w:spacing w:after="0" w:line="240" w:lineRule="auto"/>
              <w:textAlignment w:val="baseline"/>
              <w:rPr>
                <w:rFonts w:asciiTheme="majorBidi" w:eastAsia="Times New Roman" w:hAnsiTheme="majorBidi" w:cstheme="majorBidi"/>
                <w:sz w:val="20"/>
                <w:szCs w:val="20"/>
              </w:rPr>
            </w:pPr>
            <w:r w:rsidRPr="00611897">
              <w:rPr>
                <w:rFonts w:asciiTheme="majorBidi" w:eastAsia="Times New Roman" w:hAnsiTheme="majorBidi" w:cstheme="majorBidi"/>
                <w:b/>
                <w:bCs/>
                <w:color w:val="000000"/>
                <w:kern w:val="24"/>
                <w:sz w:val="20"/>
                <w:szCs w:val="20"/>
              </w:rPr>
              <w:t xml:space="preserve">INDIQUEZ LE LIEU DE L'ACCIDENT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484496" w:rsidRDefault="0086352C" w:rsidP="00D75304">
            <w:pPr>
              <w:spacing w:after="0" w:line="240" w:lineRule="auto"/>
              <w:jc w:val="both"/>
              <w:textAlignment w:val="baseline"/>
              <w:rPr>
                <w:rFonts w:asciiTheme="majorBidi" w:eastAsia="Times New Roman" w:hAnsiTheme="majorBidi" w:cstheme="majorBidi"/>
                <w:sz w:val="24"/>
                <w:szCs w:val="24"/>
              </w:rPr>
            </w:pPr>
            <w:r w:rsidRPr="00484496">
              <w:rPr>
                <w:rFonts w:asciiTheme="majorBidi" w:eastAsia="Times New Roman" w:hAnsiTheme="majorBidi" w:cstheme="majorBidi"/>
                <w:color w:val="000000"/>
                <w:kern w:val="24"/>
                <w:sz w:val="24"/>
                <w:szCs w:val="24"/>
              </w:rPr>
              <w:t xml:space="preserve">Donnez un maximum de détails </w:t>
            </w:r>
          </w:p>
        </w:tc>
      </w:tr>
      <w:tr w:rsidR="0086352C" w:rsidRPr="006745EB" w:rsidTr="00484496">
        <w:trPr>
          <w:trHeight w:val="565"/>
        </w:trPr>
        <w:tc>
          <w:tcPr>
            <w:tcW w:w="4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611897" w:rsidRDefault="0086352C" w:rsidP="00484496">
            <w:pPr>
              <w:spacing w:after="0" w:line="240" w:lineRule="auto"/>
              <w:textAlignment w:val="baseline"/>
              <w:rPr>
                <w:rFonts w:asciiTheme="majorBidi" w:eastAsia="Times New Roman" w:hAnsiTheme="majorBidi" w:cstheme="majorBidi"/>
                <w:sz w:val="20"/>
                <w:szCs w:val="20"/>
              </w:rPr>
            </w:pPr>
            <w:r w:rsidRPr="00611897">
              <w:rPr>
                <w:rFonts w:asciiTheme="majorBidi" w:eastAsia="Times New Roman" w:hAnsiTheme="majorBidi" w:cstheme="majorBidi"/>
                <w:b/>
                <w:bCs/>
                <w:color w:val="000000"/>
                <w:kern w:val="24"/>
                <w:sz w:val="20"/>
                <w:szCs w:val="20"/>
              </w:rPr>
              <w:t>DECRIVEZ LE N</w:t>
            </w:r>
            <w:r>
              <w:rPr>
                <w:rFonts w:asciiTheme="majorBidi" w:eastAsia="Times New Roman" w:hAnsiTheme="majorBidi" w:cstheme="majorBidi"/>
                <w:b/>
                <w:bCs/>
                <w:color w:val="000000"/>
                <w:kern w:val="24"/>
                <w:sz w:val="20"/>
                <w:szCs w:val="20"/>
              </w:rPr>
              <w:t>OM</w:t>
            </w:r>
            <w:r w:rsidRPr="00611897">
              <w:rPr>
                <w:rFonts w:asciiTheme="majorBidi" w:eastAsia="Times New Roman" w:hAnsiTheme="majorBidi" w:cstheme="majorBidi"/>
                <w:b/>
                <w:bCs/>
                <w:color w:val="000000"/>
                <w:kern w:val="24"/>
                <w:sz w:val="20"/>
                <w:szCs w:val="20"/>
              </w:rPr>
              <w:t>BRE ET</w:t>
            </w:r>
            <w:r w:rsidR="00484496">
              <w:rPr>
                <w:rFonts w:asciiTheme="majorBidi" w:eastAsia="Times New Roman" w:hAnsiTheme="majorBidi" w:cstheme="majorBidi"/>
                <w:b/>
                <w:bCs/>
                <w:color w:val="000000"/>
                <w:kern w:val="24"/>
                <w:sz w:val="20"/>
                <w:szCs w:val="20"/>
              </w:rPr>
              <w:t xml:space="preserve"> </w:t>
            </w:r>
            <w:r w:rsidRPr="00611897">
              <w:rPr>
                <w:rFonts w:asciiTheme="majorBidi" w:eastAsia="Times New Roman" w:hAnsiTheme="majorBidi" w:cstheme="majorBidi"/>
                <w:b/>
                <w:bCs/>
                <w:color w:val="000000"/>
                <w:kern w:val="24"/>
                <w:sz w:val="20"/>
                <w:szCs w:val="20"/>
              </w:rPr>
              <w:t xml:space="preserve">L'ETAT DES VICTIMES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484496" w:rsidRDefault="0086352C" w:rsidP="00484496">
            <w:pPr>
              <w:spacing w:after="0" w:line="240" w:lineRule="auto"/>
              <w:textAlignment w:val="baseline"/>
              <w:rPr>
                <w:rFonts w:asciiTheme="majorBidi" w:eastAsia="Times New Roman" w:hAnsiTheme="majorBidi" w:cstheme="majorBidi"/>
                <w:sz w:val="24"/>
                <w:szCs w:val="24"/>
              </w:rPr>
            </w:pPr>
            <w:r w:rsidRPr="00484496">
              <w:rPr>
                <w:rFonts w:asciiTheme="majorBidi" w:eastAsia="Times New Roman" w:hAnsiTheme="majorBidi" w:cstheme="majorBidi"/>
                <w:color w:val="000000"/>
                <w:kern w:val="24"/>
                <w:sz w:val="24"/>
                <w:szCs w:val="24"/>
              </w:rPr>
              <w:t>Précisez le nombre de victimes.</w:t>
            </w:r>
            <w:r w:rsidRPr="00484496">
              <w:rPr>
                <w:rFonts w:asciiTheme="majorBidi" w:eastAsia="Times New Roman" w:hAnsiTheme="majorBidi" w:cstheme="majorBidi"/>
                <w:color w:val="000000"/>
                <w:kern w:val="24"/>
                <w:sz w:val="24"/>
                <w:szCs w:val="24"/>
              </w:rPr>
              <w:br/>
              <w:t xml:space="preserve">Indiquez l’Etat </w:t>
            </w:r>
            <w:r w:rsidR="00484496" w:rsidRPr="00484496">
              <w:rPr>
                <w:rFonts w:asciiTheme="majorBidi" w:eastAsia="Times New Roman" w:hAnsiTheme="majorBidi" w:cstheme="majorBidi"/>
                <w:color w:val="000000"/>
                <w:kern w:val="24"/>
                <w:sz w:val="24"/>
                <w:szCs w:val="24"/>
              </w:rPr>
              <w:t>des victimes.</w:t>
            </w:r>
            <w:r w:rsidRPr="00484496">
              <w:rPr>
                <w:rFonts w:asciiTheme="majorBidi" w:eastAsia="Times New Roman" w:hAnsiTheme="majorBidi" w:cstheme="majorBidi"/>
                <w:color w:val="000000"/>
                <w:kern w:val="24"/>
                <w:sz w:val="24"/>
                <w:szCs w:val="24"/>
              </w:rPr>
              <w:t xml:space="preserve"> </w:t>
            </w:r>
          </w:p>
        </w:tc>
      </w:tr>
      <w:tr w:rsidR="0086352C" w:rsidRPr="006745EB" w:rsidTr="00484496">
        <w:trPr>
          <w:trHeight w:val="538"/>
        </w:trPr>
        <w:tc>
          <w:tcPr>
            <w:tcW w:w="4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611897" w:rsidRDefault="0086352C" w:rsidP="00484496">
            <w:pPr>
              <w:spacing w:after="0" w:line="240" w:lineRule="auto"/>
              <w:textAlignment w:val="baseline"/>
              <w:rPr>
                <w:rFonts w:asciiTheme="majorBidi" w:eastAsia="Times New Roman" w:hAnsiTheme="majorBidi" w:cstheme="majorBidi"/>
                <w:sz w:val="20"/>
                <w:szCs w:val="20"/>
              </w:rPr>
            </w:pPr>
            <w:r w:rsidRPr="00611897">
              <w:rPr>
                <w:rFonts w:asciiTheme="majorBidi" w:eastAsia="Times New Roman" w:hAnsiTheme="majorBidi" w:cstheme="majorBidi"/>
                <w:b/>
                <w:bCs/>
                <w:color w:val="000000"/>
                <w:kern w:val="24"/>
                <w:sz w:val="20"/>
                <w:szCs w:val="20"/>
              </w:rPr>
              <w:t xml:space="preserve">INDIQUEZ LES MESURES ADOPTEES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484496" w:rsidRDefault="0086352C" w:rsidP="00D75304">
            <w:pPr>
              <w:spacing w:after="0" w:line="240" w:lineRule="auto"/>
              <w:jc w:val="both"/>
              <w:textAlignment w:val="baseline"/>
              <w:rPr>
                <w:rFonts w:asciiTheme="majorBidi" w:eastAsia="Times New Roman" w:hAnsiTheme="majorBidi" w:cstheme="majorBidi"/>
                <w:sz w:val="24"/>
                <w:szCs w:val="24"/>
              </w:rPr>
            </w:pPr>
            <w:r w:rsidRPr="00484496">
              <w:rPr>
                <w:rFonts w:asciiTheme="majorBidi" w:eastAsia="Times New Roman" w:hAnsiTheme="majorBidi" w:cstheme="majorBidi"/>
                <w:color w:val="000000"/>
                <w:kern w:val="24"/>
                <w:sz w:val="24"/>
                <w:szCs w:val="24"/>
              </w:rPr>
              <w:t xml:space="preserve">Indiquez les gestes de premier secours effectués et les mesures de sécurité prises. </w:t>
            </w:r>
          </w:p>
        </w:tc>
      </w:tr>
      <w:tr w:rsidR="0086352C" w:rsidRPr="006745EB" w:rsidTr="00484496">
        <w:trPr>
          <w:trHeight w:val="561"/>
        </w:trPr>
        <w:tc>
          <w:tcPr>
            <w:tcW w:w="4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611897" w:rsidRDefault="0086352C" w:rsidP="00484496">
            <w:pPr>
              <w:spacing w:after="0" w:line="240" w:lineRule="auto"/>
              <w:textAlignment w:val="baseline"/>
              <w:rPr>
                <w:rFonts w:asciiTheme="majorBidi" w:eastAsia="Times New Roman" w:hAnsiTheme="majorBidi" w:cstheme="majorBidi"/>
                <w:sz w:val="20"/>
                <w:szCs w:val="20"/>
              </w:rPr>
            </w:pPr>
            <w:r w:rsidRPr="00611897">
              <w:rPr>
                <w:rFonts w:asciiTheme="majorBidi" w:eastAsia="Times New Roman" w:hAnsiTheme="majorBidi" w:cstheme="majorBidi"/>
                <w:b/>
                <w:bCs/>
                <w:color w:val="000000"/>
                <w:kern w:val="24"/>
                <w:sz w:val="20"/>
                <w:szCs w:val="20"/>
              </w:rPr>
              <w:t xml:space="preserve">PRECISEZ SI LA SITUATION PRESENTE DES RISQUES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484496" w:rsidRDefault="0086352C" w:rsidP="00D75304">
            <w:pPr>
              <w:spacing w:after="0" w:line="240" w:lineRule="auto"/>
              <w:jc w:val="both"/>
              <w:textAlignment w:val="baseline"/>
              <w:rPr>
                <w:rFonts w:asciiTheme="majorBidi" w:eastAsia="Times New Roman" w:hAnsiTheme="majorBidi" w:cstheme="majorBidi"/>
                <w:sz w:val="24"/>
                <w:szCs w:val="24"/>
              </w:rPr>
            </w:pPr>
            <w:r w:rsidRPr="00484496">
              <w:rPr>
                <w:rFonts w:asciiTheme="majorBidi" w:eastAsia="Times New Roman" w:hAnsiTheme="majorBidi" w:cstheme="majorBidi"/>
                <w:color w:val="000000"/>
                <w:kern w:val="24"/>
                <w:sz w:val="24"/>
                <w:szCs w:val="24"/>
              </w:rPr>
              <w:t xml:space="preserve">Avertissez les secours des risques d'incendie, d'explosion, de collision ... liés à l'accident. </w:t>
            </w:r>
          </w:p>
        </w:tc>
      </w:tr>
      <w:tr w:rsidR="0086352C" w:rsidRPr="006745EB" w:rsidTr="00484496">
        <w:trPr>
          <w:trHeight w:val="831"/>
        </w:trPr>
        <w:tc>
          <w:tcPr>
            <w:tcW w:w="4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6745EB" w:rsidRDefault="0086352C" w:rsidP="00D75304">
            <w:pPr>
              <w:spacing w:after="0" w:line="240" w:lineRule="auto"/>
              <w:jc w:val="both"/>
              <w:textAlignment w:val="baseline"/>
              <w:rPr>
                <w:rFonts w:asciiTheme="majorBidi" w:eastAsia="Times New Roman" w:hAnsiTheme="majorBidi" w:cstheme="majorBidi"/>
              </w:rPr>
            </w:pPr>
            <w:r w:rsidRPr="006745EB">
              <w:rPr>
                <w:rFonts w:asciiTheme="majorBidi" w:eastAsia="Times New Roman" w:hAnsiTheme="majorBidi" w:cstheme="majorBidi"/>
                <w:b/>
                <w:bCs/>
                <w:color w:val="000000"/>
                <w:kern w:val="24"/>
              </w:rPr>
              <w:t>SAUF INSTRUCTION CONTRAIRE</w:t>
            </w:r>
            <w:r w:rsidRPr="006745EB">
              <w:rPr>
                <w:rFonts w:asciiTheme="majorBidi" w:eastAsia="Times New Roman" w:hAnsiTheme="majorBidi" w:cstheme="majorBidi"/>
                <w:b/>
                <w:bCs/>
                <w:color w:val="000000"/>
                <w:kern w:val="24"/>
              </w:rPr>
              <w:br/>
              <w:t xml:space="preserve">NE RACCROCHEZ PAS !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6352C" w:rsidRPr="00484496" w:rsidRDefault="0086352C" w:rsidP="00D75304">
            <w:pPr>
              <w:spacing w:after="0" w:line="240" w:lineRule="auto"/>
              <w:jc w:val="both"/>
              <w:textAlignment w:val="baseline"/>
              <w:rPr>
                <w:rFonts w:asciiTheme="majorBidi" w:eastAsia="Times New Roman" w:hAnsiTheme="majorBidi" w:cstheme="majorBidi"/>
                <w:sz w:val="24"/>
                <w:szCs w:val="24"/>
              </w:rPr>
            </w:pPr>
            <w:r w:rsidRPr="00484496">
              <w:rPr>
                <w:rFonts w:asciiTheme="majorBidi" w:eastAsia="Times New Roman" w:hAnsiTheme="majorBidi" w:cstheme="majorBidi"/>
                <w:color w:val="000000"/>
                <w:kern w:val="24"/>
                <w:sz w:val="24"/>
                <w:szCs w:val="24"/>
              </w:rPr>
              <w:t>Restez en contact avec les secours pour recevoir leurs instructions.</w:t>
            </w:r>
            <w:r w:rsidRPr="00484496">
              <w:rPr>
                <w:rFonts w:asciiTheme="majorBidi" w:eastAsia="Times New Roman" w:hAnsiTheme="majorBidi" w:cstheme="majorBidi"/>
                <w:color w:val="000000"/>
                <w:kern w:val="24"/>
                <w:sz w:val="24"/>
                <w:szCs w:val="24"/>
              </w:rPr>
              <w:br/>
              <w:t xml:space="preserve">Ne raccrochez pas en premier. </w:t>
            </w:r>
          </w:p>
        </w:tc>
      </w:tr>
    </w:tbl>
    <w:p w:rsidR="00D75304" w:rsidRDefault="00D75304" w:rsidP="00D75304">
      <w:pPr>
        <w:jc w:val="both"/>
        <w:rPr>
          <w:rFonts w:asciiTheme="majorBidi" w:hAnsiTheme="majorBidi" w:cstheme="majorBidi"/>
          <w:b/>
          <w:bCs/>
          <w:i/>
          <w:iCs/>
        </w:rPr>
      </w:pPr>
    </w:p>
    <w:p w:rsidR="0086352C" w:rsidRPr="006745EB" w:rsidRDefault="0086352C" w:rsidP="00D75304">
      <w:pPr>
        <w:jc w:val="both"/>
        <w:rPr>
          <w:rFonts w:asciiTheme="majorBidi" w:hAnsiTheme="majorBidi" w:cstheme="majorBidi"/>
          <w:b/>
          <w:bCs/>
          <w:i/>
          <w:iCs/>
        </w:rPr>
      </w:pPr>
      <w:r>
        <w:rPr>
          <w:rFonts w:asciiTheme="majorBidi" w:hAnsiTheme="majorBidi" w:cstheme="majorBidi"/>
          <w:b/>
          <w:bCs/>
          <w:i/>
          <w:iCs/>
        </w:rPr>
        <w:t>3</w:t>
      </w:r>
      <w:r w:rsidRPr="006745EB">
        <w:rPr>
          <w:rFonts w:asciiTheme="majorBidi" w:hAnsiTheme="majorBidi" w:cstheme="majorBidi"/>
          <w:b/>
          <w:bCs/>
          <w:i/>
          <w:iCs/>
        </w:rPr>
        <w:t>/ SECOURIR</w:t>
      </w:r>
    </w:p>
    <w:p w:rsidR="00FF748B" w:rsidRPr="00254A3F" w:rsidRDefault="00FF748B" w:rsidP="00FF748B">
      <w:pPr>
        <w:jc w:val="both"/>
      </w:pPr>
      <w:r w:rsidRPr="00FF748B">
        <w:rPr>
          <w:b/>
          <w:bCs/>
        </w:rPr>
        <w:t xml:space="preserve">QUI ? </w:t>
      </w:r>
      <w:r w:rsidRPr="00254A3F">
        <w:rPr>
          <w:bCs/>
        </w:rPr>
        <w:t>Toutes victimes d'</w:t>
      </w:r>
      <w:r w:rsidR="00254A3F" w:rsidRPr="00254A3F">
        <w:rPr>
          <w:bCs/>
        </w:rPr>
        <w:t>accidents</w:t>
      </w:r>
      <w:r w:rsidR="00254A3F">
        <w:rPr>
          <w:bCs/>
        </w:rPr>
        <w:t xml:space="preserve"> de la voie publique</w:t>
      </w:r>
      <w:r w:rsidRPr="00254A3F">
        <w:rPr>
          <w:bCs/>
        </w:rPr>
        <w:t xml:space="preserve">. </w:t>
      </w:r>
    </w:p>
    <w:p w:rsidR="00FF748B" w:rsidRPr="00FF748B" w:rsidRDefault="00FF748B" w:rsidP="00FF748B">
      <w:pPr>
        <w:jc w:val="both"/>
      </w:pPr>
      <w:r w:rsidRPr="00FF748B">
        <w:rPr>
          <w:b/>
          <w:bCs/>
        </w:rPr>
        <w:t xml:space="preserve">QUAND ? </w:t>
      </w:r>
      <w:r w:rsidRPr="00254A3F">
        <w:rPr>
          <w:bCs/>
        </w:rPr>
        <w:t>Rapidement et efficacement</w:t>
      </w:r>
    </w:p>
    <w:p w:rsidR="00FF748B" w:rsidRPr="00FF748B" w:rsidRDefault="00FF748B" w:rsidP="00FF748B">
      <w:pPr>
        <w:jc w:val="both"/>
      </w:pPr>
      <w:r w:rsidRPr="00FF748B">
        <w:rPr>
          <w:b/>
          <w:bCs/>
        </w:rPr>
        <w:t xml:space="preserve">COMMENT ? </w:t>
      </w:r>
      <w:r w:rsidRPr="00254A3F">
        <w:rPr>
          <w:bCs/>
        </w:rPr>
        <w:t>Pratiquer les gestes d’urgences nécessaires.</w:t>
      </w:r>
    </w:p>
    <w:p w:rsidR="00FF748B" w:rsidRPr="00254A3F" w:rsidRDefault="00FF748B" w:rsidP="00FF748B">
      <w:pPr>
        <w:jc w:val="both"/>
      </w:pPr>
      <w:r w:rsidRPr="00FF748B">
        <w:rPr>
          <w:b/>
          <w:bCs/>
        </w:rPr>
        <w:t xml:space="preserve">POURQUOI ? </w:t>
      </w:r>
      <w:r w:rsidRPr="00254A3F">
        <w:rPr>
          <w:bCs/>
        </w:rPr>
        <w:t>Préserver l’intégrité physique d’une victime en attendant l’arrivé des secours organisés.</w:t>
      </w:r>
    </w:p>
    <w:p w:rsidR="0086352C" w:rsidRPr="0086352C" w:rsidRDefault="0051503F" w:rsidP="00D75304">
      <w:pPr>
        <w:jc w:val="both"/>
      </w:pPr>
      <w:r>
        <w:rPr>
          <w:noProof/>
        </w:rPr>
        <w:lastRenderedPageBreak/>
        <w:drawing>
          <wp:anchor distT="0" distB="0" distL="114300" distR="114300" simplePos="0" relativeHeight="251661312" behindDoc="0" locked="0" layoutInCell="1" allowOverlap="1">
            <wp:simplePos x="0" y="0"/>
            <wp:positionH relativeFrom="column">
              <wp:posOffset>-614045</wp:posOffset>
            </wp:positionH>
            <wp:positionV relativeFrom="paragraph">
              <wp:posOffset>229235</wp:posOffset>
            </wp:positionV>
            <wp:extent cx="6896100" cy="3048000"/>
            <wp:effectExtent l="0" t="0" r="0" b="0"/>
            <wp:wrapNone/>
            <wp:docPr id="3" name="Organization Chart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rsidR="00C45FBF" w:rsidRDefault="00C45FBF" w:rsidP="00D75304">
      <w:pPr>
        <w:jc w:val="both"/>
      </w:pPr>
    </w:p>
    <w:p w:rsidR="00C45FBF" w:rsidRPr="00C45FBF" w:rsidRDefault="00C45FBF" w:rsidP="00D75304">
      <w:pPr>
        <w:jc w:val="both"/>
      </w:pPr>
    </w:p>
    <w:p w:rsidR="00C45FBF" w:rsidRPr="00C45FBF" w:rsidRDefault="00C45FBF" w:rsidP="00D75304">
      <w:pPr>
        <w:jc w:val="both"/>
      </w:pPr>
    </w:p>
    <w:p w:rsidR="00C45FBF" w:rsidRPr="00C45FBF" w:rsidRDefault="00C45FBF" w:rsidP="00D75304">
      <w:pPr>
        <w:jc w:val="both"/>
      </w:pPr>
    </w:p>
    <w:p w:rsidR="00C45FBF" w:rsidRPr="00C45FBF" w:rsidRDefault="00C45FBF" w:rsidP="00D75304">
      <w:pPr>
        <w:jc w:val="both"/>
      </w:pPr>
    </w:p>
    <w:p w:rsidR="00C45FBF" w:rsidRPr="00C45FBF" w:rsidRDefault="00C45FBF" w:rsidP="00D75304">
      <w:pPr>
        <w:jc w:val="both"/>
      </w:pPr>
    </w:p>
    <w:p w:rsidR="00C45FBF" w:rsidRPr="00C45FBF" w:rsidRDefault="00C45FBF" w:rsidP="00D75304">
      <w:pPr>
        <w:jc w:val="both"/>
      </w:pPr>
    </w:p>
    <w:p w:rsidR="00C45FBF" w:rsidRPr="00C45FBF" w:rsidRDefault="00C45FBF" w:rsidP="00D75304">
      <w:pPr>
        <w:jc w:val="both"/>
      </w:pPr>
    </w:p>
    <w:p w:rsidR="00C45FBF" w:rsidRPr="00C45FBF" w:rsidRDefault="00C45FBF" w:rsidP="00D75304">
      <w:pPr>
        <w:jc w:val="both"/>
      </w:pPr>
    </w:p>
    <w:p w:rsidR="00C45FBF" w:rsidRDefault="00C45FBF" w:rsidP="00D75304">
      <w:pPr>
        <w:jc w:val="both"/>
      </w:pPr>
    </w:p>
    <w:p w:rsidR="0086352C" w:rsidRDefault="00C45FBF" w:rsidP="00D75304">
      <w:pPr>
        <w:jc w:val="both"/>
        <w:rPr>
          <w:b/>
          <w:bCs/>
          <w:i/>
          <w:iCs/>
        </w:rPr>
      </w:pPr>
      <w:r w:rsidRPr="00C45FBF">
        <w:rPr>
          <w:b/>
          <w:bCs/>
          <w:i/>
          <w:iCs/>
        </w:rPr>
        <w:t>3.1/Le cas d’une seule victime</w:t>
      </w:r>
    </w:p>
    <w:p w:rsidR="00193445" w:rsidRDefault="009A4E7E" w:rsidP="00D75304">
      <w:pPr>
        <w:jc w:val="both"/>
        <w:rPr>
          <w:b/>
          <w:bCs/>
          <w:i/>
          <w:iCs/>
        </w:rPr>
      </w:pPr>
      <w:r>
        <w:rPr>
          <w:b/>
          <w:bCs/>
          <w:i/>
          <w:iCs/>
        </w:rPr>
        <w:t xml:space="preserve">    </w:t>
      </w:r>
      <w:r w:rsidR="00193445" w:rsidRPr="00C45FBF">
        <w:rPr>
          <w:b/>
          <w:bCs/>
          <w:i/>
          <w:iCs/>
        </w:rPr>
        <w:t>3.1.1/ Victime à l’extérieur du véhicule </w:t>
      </w:r>
    </w:p>
    <w:p w:rsidR="00C45FBF" w:rsidRPr="00C45FBF" w:rsidRDefault="00761B95" w:rsidP="00D75304">
      <w:pPr>
        <w:jc w:val="both"/>
      </w:pPr>
      <w:r>
        <w:rPr>
          <w:b/>
          <w:bCs/>
          <w:u w:val="single"/>
        </w:rPr>
        <w:t xml:space="preserve"> </w:t>
      </w:r>
      <w:r w:rsidR="00C45FBF" w:rsidRPr="00C45FBF">
        <w:rPr>
          <w:b/>
          <w:bCs/>
          <w:u w:val="single"/>
        </w:rPr>
        <w:t>Vérifiez   les signes vitaux :</w:t>
      </w:r>
      <w:r w:rsidR="00C45FBF" w:rsidRPr="00C45FBF">
        <w:t xml:space="preserve"> </w:t>
      </w:r>
    </w:p>
    <w:p w:rsidR="006707E0" w:rsidRPr="00C45FBF" w:rsidRDefault="000D6808" w:rsidP="00D75304">
      <w:pPr>
        <w:numPr>
          <w:ilvl w:val="0"/>
          <w:numId w:val="26"/>
        </w:numPr>
        <w:jc w:val="both"/>
      </w:pPr>
      <w:r w:rsidRPr="00C45FBF">
        <w:t xml:space="preserve">Vérifiez les trois fonctions vitales essentielles de notre organisme : </w:t>
      </w:r>
    </w:p>
    <w:p w:rsidR="00C45FBF" w:rsidRPr="00C45FBF" w:rsidRDefault="00C45FBF" w:rsidP="00D75304">
      <w:pPr>
        <w:ind w:firstLine="708"/>
        <w:jc w:val="both"/>
      </w:pPr>
      <w:r w:rsidRPr="00C45FBF">
        <w:t xml:space="preserve">               1° - Le Système Nerveux </w:t>
      </w:r>
      <w:r w:rsidRPr="00C45FBF">
        <w:rPr>
          <w:b/>
          <w:bCs/>
          <w:i/>
          <w:iCs/>
          <w:u w:val="single"/>
        </w:rPr>
        <w:t>(</w:t>
      </w:r>
      <w:r w:rsidRPr="00C45FBF">
        <w:rPr>
          <w:b/>
          <w:bCs/>
          <w:u w:val="single"/>
        </w:rPr>
        <w:t>La Conscience</w:t>
      </w:r>
      <w:r w:rsidRPr="00C45FBF">
        <w:rPr>
          <w:b/>
          <w:bCs/>
          <w:i/>
          <w:iCs/>
          <w:u w:val="single"/>
        </w:rPr>
        <w:t>)</w:t>
      </w:r>
      <w:r w:rsidRPr="00C45FBF">
        <w:t>.</w:t>
      </w:r>
      <w:r w:rsidRPr="00C45FBF">
        <w:rPr>
          <w:b/>
          <w:bCs/>
          <w:i/>
          <w:iCs/>
          <w:u w:val="single"/>
        </w:rPr>
        <w:t xml:space="preserve"> </w:t>
      </w:r>
    </w:p>
    <w:p w:rsidR="00C45FBF" w:rsidRPr="00C45FBF" w:rsidRDefault="00C45FBF" w:rsidP="00D75304">
      <w:pPr>
        <w:ind w:firstLine="708"/>
        <w:jc w:val="both"/>
      </w:pPr>
      <w:r w:rsidRPr="00C45FBF">
        <w:t xml:space="preserve">               2° - Le Système Respiratoire </w:t>
      </w:r>
      <w:r w:rsidRPr="00C45FBF">
        <w:rPr>
          <w:u w:val="single"/>
        </w:rPr>
        <w:t>(</w:t>
      </w:r>
      <w:r w:rsidRPr="00C45FBF">
        <w:rPr>
          <w:b/>
          <w:bCs/>
          <w:u w:val="single"/>
        </w:rPr>
        <w:t>La Ventilation</w:t>
      </w:r>
      <w:r w:rsidRPr="00C45FBF">
        <w:rPr>
          <w:b/>
          <w:bCs/>
          <w:i/>
          <w:iCs/>
          <w:u w:val="single"/>
        </w:rPr>
        <w:t>)</w:t>
      </w:r>
      <w:r w:rsidRPr="00C45FBF">
        <w:rPr>
          <w:b/>
          <w:bCs/>
        </w:rPr>
        <w:t>.</w:t>
      </w:r>
      <w:r w:rsidRPr="00C45FBF">
        <w:rPr>
          <w:b/>
          <w:bCs/>
          <w:i/>
          <w:iCs/>
          <w:u w:val="single"/>
        </w:rPr>
        <w:t xml:space="preserve"> </w:t>
      </w:r>
    </w:p>
    <w:p w:rsidR="00C45FBF" w:rsidRDefault="00C45FBF" w:rsidP="00D75304">
      <w:pPr>
        <w:ind w:firstLine="708"/>
        <w:jc w:val="both"/>
        <w:rPr>
          <w:b/>
          <w:bCs/>
        </w:rPr>
      </w:pPr>
      <w:r w:rsidRPr="00C45FBF">
        <w:t xml:space="preserve">               3° - Le Système Circulatoire </w:t>
      </w:r>
      <w:r w:rsidRPr="00C45FBF">
        <w:rPr>
          <w:b/>
          <w:bCs/>
          <w:i/>
          <w:iCs/>
          <w:u w:val="single"/>
        </w:rPr>
        <w:t>(</w:t>
      </w:r>
      <w:r w:rsidRPr="00C45FBF">
        <w:rPr>
          <w:b/>
          <w:bCs/>
          <w:u w:val="single"/>
        </w:rPr>
        <w:t>La Circulation</w:t>
      </w:r>
      <w:r w:rsidRPr="00C45FBF">
        <w:rPr>
          <w:b/>
          <w:bCs/>
          <w:i/>
          <w:iCs/>
          <w:u w:val="single"/>
        </w:rPr>
        <w:t>)</w:t>
      </w:r>
      <w:r w:rsidRPr="00C45FBF">
        <w:rPr>
          <w:b/>
          <w:bCs/>
        </w:rPr>
        <w:t>.</w:t>
      </w:r>
    </w:p>
    <w:p w:rsidR="00850E83" w:rsidRPr="00254A3F" w:rsidRDefault="00193445" w:rsidP="00850E83">
      <w:pPr>
        <w:ind w:firstLine="708"/>
        <w:jc w:val="both"/>
      </w:pPr>
      <w:r>
        <w:rPr>
          <w:bCs/>
        </w:rPr>
        <w:t>1.</w:t>
      </w:r>
      <w:r w:rsidR="00850E83" w:rsidRPr="00254A3F">
        <w:rPr>
          <w:bCs/>
        </w:rPr>
        <w:t xml:space="preserve"> </w:t>
      </w:r>
      <w:r w:rsidR="009A4E7E">
        <w:rPr>
          <w:b/>
          <w:bCs/>
        </w:rPr>
        <w:t>Apprécier L</w:t>
      </w:r>
      <w:r w:rsidR="00850E83" w:rsidRPr="00193445">
        <w:rPr>
          <w:b/>
          <w:bCs/>
        </w:rPr>
        <w:t>'</w:t>
      </w:r>
      <w:r w:rsidRPr="00193445">
        <w:rPr>
          <w:b/>
          <w:bCs/>
        </w:rPr>
        <w:t>état</w:t>
      </w:r>
      <w:r w:rsidR="00850E83" w:rsidRPr="00193445">
        <w:rPr>
          <w:b/>
          <w:bCs/>
        </w:rPr>
        <w:t xml:space="preserve"> de conscience</w:t>
      </w:r>
      <w:r w:rsidR="00072016">
        <w:rPr>
          <w:b/>
          <w:bCs/>
        </w:rPr>
        <w:t> :</w:t>
      </w:r>
    </w:p>
    <w:p w:rsidR="00850E83" w:rsidRPr="00850E83" w:rsidRDefault="00850E83" w:rsidP="009A4E7E">
      <w:pPr>
        <w:pStyle w:val="Paragraphedeliste"/>
        <w:numPr>
          <w:ilvl w:val="1"/>
          <w:numId w:val="64"/>
        </w:numPr>
        <w:jc w:val="both"/>
      </w:pPr>
      <w:r w:rsidRPr="00850E83">
        <w:t xml:space="preserve">Poser des questions simples : votre nom ? Ça va ? </w:t>
      </w:r>
    </w:p>
    <w:p w:rsidR="00193445" w:rsidRPr="00850E83" w:rsidRDefault="00850E83" w:rsidP="009A4E7E">
      <w:pPr>
        <w:pStyle w:val="Paragraphedeliste"/>
        <w:numPr>
          <w:ilvl w:val="1"/>
          <w:numId w:val="64"/>
        </w:numPr>
        <w:jc w:val="both"/>
      </w:pPr>
      <w:r w:rsidRPr="00850E83">
        <w:t>Donner des ordres simples : ouvrez les yeux, serrez-moi la main</w:t>
      </w:r>
      <w:r w:rsidRPr="00850E83">
        <w:rPr>
          <w:rtl/>
        </w:rPr>
        <w:t xml:space="preserve">.... </w:t>
      </w:r>
    </w:p>
    <w:p w:rsidR="00850E83" w:rsidRPr="00850E83" w:rsidRDefault="00850E83" w:rsidP="00850E83">
      <w:pPr>
        <w:ind w:firstLine="708"/>
        <w:jc w:val="both"/>
      </w:pPr>
      <w:r>
        <w:t>2.</w:t>
      </w:r>
      <w:r w:rsidR="00193445">
        <w:t xml:space="preserve"> </w:t>
      </w:r>
      <w:r w:rsidRPr="00193445">
        <w:rPr>
          <w:b/>
        </w:rPr>
        <w:t>Assurer la libération des voies aériennes (L.V.A)</w:t>
      </w:r>
      <w:r w:rsidR="00072016">
        <w:rPr>
          <w:b/>
        </w:rPr>
        <w:t> :</w:t>
      </w:r>
      <w:r w:rsidRPr="00850E83">
        <w:rPr>
          <w:rtl/>
        </w:rPr>
        <w:t xml:space="preserve"> </w:t>
      </w:r>
    </w:p>
    <w:p w:rsidR="00850E83" w:rsidRPr="00193445" w:rsidRDefault="00850E83" w:rsidP="00193445">
      <w:pPr>
        <w:pStyle w:val="Paragraphedeliste"/>
        <w:numPr>
          <w:ilvl w:val="0"/>
          <w:numId w:val="56"/>
        </w:numPr>
        <w:jc w:val="both"/>
      </w:pPr>
      <w:r w:rsidRPr="00193445">
        <w:rPr>
          <w:bCs/>
        </w:rPr>
        <w:t>Desserrer tout ce qui est serre (cravate, col, ceinture...).</w:t>
      </w:r>
      <w:r w:rsidRPr="00193445">
        <w:rPr>
          <w:bCs/>
          <w:rtl/>
        </w:rPr>
        <w:t xml:space="preserve"> </w:t>
      </w:r>
    </w:p>
    <w:p w:rsidR="00850E83" w:rsidRPr="00193445" w:rsidRDefault="004A7556" w:rsidP="00193445">
      <w:pPr>
        <w:pStyle w:val="Paragraphedeliste"/>
        <w:numPr>
          <w:ilvl w:val="0"/>
          <w:numId w:val="56"/>
        </w:numPr>
        <w:jc w:val="both"/>
      </w:pPr>
      <w:r>
        <w:rPr>
          <w:bCs/>
        </w:rPr>
        <w:t>Ouvrir la bouche de la</w:t>
      </w:r>
      <w:r w:rsidR="00850E83" w:rsidRPr="00193445">
        <w:rPr>
          <w:bCs/>
        </w:rPr>
        <w:t xml:space="preserve"> victime, la nettoyer (enlever bridge, bonbons) et essuyer les mucosités à I‘ aide d'un linge propre.</w:t>
      </w:r>
      <w:r w:rsidR="00850E83" w:rsidRPr="00193445">
        <w:rPr>
          <w:bCs/>
          <w:rtl/>
        </w:rPr>
        <w:t xml:space="preserve"> </w:t>
      </w:r>
    </w:p>
    <w:p w:rsidR="00850E83" w:rsidRPr="00193445" w:rsidRDefault="00850E83" w:rsidP="00193445">
      <w:pPr>
        <w:pStyle w:val="Paragraphedeliste"/>
        <w:numPr>
          <w:ilvl w:val="0"/>
          <w:numId w:val="56"/>
        </w:numPr>
        <w:jc w:val="both"/>
      </w:pPr>
      <w:r w:rsidRPr="00193445">
        <w:rPr>
          <w:bCs/>
        </w:rPr>
        <w:t xml:space="preserve"> Placer les quatre doigts d'une main sur le front de la victime</w:t>
      </w:r>
      <w:r w:rsidRPr="00193445">
        <w:rPr>
          <w:bCs/>
          <w:rtl/>
        </w:rPr>
        <w:t xml:space="preserve"> </w:t>
      </w:r>
    </w:p>
    <w:p w:rsidR="00850E83" w:rsidRPr="00193445" w:rsidRDefault="00850E83" w:rsidP="00193445">
      <w:pPr>
        <w:pStyle w:val="Paragraphedeliste"/>
        <w:numPr>
          <w:ilvl w:val="0"/>
          <w:numId w:val="56"/>
        </w:numPr>
        <w:jc w:val="both"/>
      </w:pPr>
      <w:r w:rsidRPr="00193445">
        <w:rPr>
          <w:bCs/>
        </w:rPr>
        <w:t xml:space="preserve"> Placer deux doigts de I‘ autre main sous la pointe du menton en prenant appui sur I‘ os et non dans la partie molle du menton</w:t>
      </w:r>
      <w:r w:rsidRPr="00193445">
        <w:rPr>
          <w:bCs/>
          <w:rtl/>
        </w:rPr>
        <w:t xml:space="preserve"> </w:t>
      </w:r>
    </w:p>
    <w:p w:rsidR="00850E83" w:rsidRPr="00193445" w:rsidRDefault="00850E83" w:rsidP="00193445">
      <w:pPr>
        <w:pStyle w:val="Paragraphedeliste"/>
        <w:numPr>
          <w:ilvl w:val="0"/>
          <w:numId w:val="56"/>
        </w:numPr>
        <w:jc w:val="both"/>
      </w:pPr>
      <w:r w:rsidRPr="00193445">
        <w:rPr>
          <w:bCs/>
        </w:rPr>
        <w:t xml:space="preserve"> Basculer prudemment la tête en arrière.</w:t>
      </w:r>
      <w:r w:rsidRPr="00193445">
        <w:rPr>
          <w:bCs/>
          <w:rtl/>
        </w:rPr>
        <w:t xml:space="preserve"> </w:t>
      </w:r>
    </w:p>
    <w:p w:rsidR="00850E83" w:rsidRPr="00193445" w:rsidRDefault="00850E83" w:rsidP="00193445">
      <w:pPr>
        <w:pStyle w:val="Paragraphedeliste"/>
        <w:numPr>
          <w:ilvl w:val="0"/>
          <w:numId w:val="56"/>
        </w:numPr>
        <w:jc w:val="both"/>
      </w:pPr>
      <w:r w:rsidRPr="00193445">
        <w:rPr>
          <w:b/>
          <w:bCs/>
        </w:rPr>
        <w:t xml:space="preserve"> </w:t>
      </w:r>
      <w:r w:rsidRPr="00193445">
        <w:rPr>
          <w:bCs/>
        </w:rPr>
        <w:t>Pencher son oreille et sa joue au- dessus de la bouche et du nez de la victime pour sentir le flux d'air expiré.</w:t>
      </w:r>
      <w:r w:rsidRPr="00193445">
        <w:rPr>
          <w:bCs/>
          <w:rtl/>
        </w:rPr>
        <w:t xml:space="preserve"> </w:t>
      </w:r>
    </w:p>
    <w:p w:rsidR="00850E83" w:rsidRPr="00193445" w:rsidRDefault="00850E83" w:rsidP="00193445">
      <w:pPr>
        <w:pStyle w:val="Paragraphedeliste"/>
        <w:numPr>
          <w:ilvl w:val="0"/>
          <w:numId w:val="56"/>
        </w:numPr>
        <w:jc w:val="both"/>
        <w:rPr>
          <w:bCs/>
        </w:rPr>
      </w:pPr>
      <w:r w:rsidRPr="00193445">
        <w:rPr>
          <w:bCs/>
        </w:rPr>
        <w:t>Observer le soulèvement de la poitrine et du ventre</w:t>
      </w:r>
      <w:r w:rsidR="004A7556">
        <w:rPr>
          <w:bCs/>
        </w:rPr>
        <w:t>.</w:t>
      </w:r>
    </w:p>
    <w:p w:rsidR="00850E83" w:rsidRPr="00193445" w:rsidRDefault="00072016" w:rsidP="00850E83">
      <w:pPr>
        <w:ind w:firstLine="708"/>
        <w:jc w:val="both"/>
        <w:rPr>
          <w:bCs/>
        </w:rPr>
      </w:pPr>
      <w:r>
        <w:rPr>
          <w:b/>
          <w:bCs/>
        </w:rPr>
        <w:lastRenderedPageBreak/>
        <w:t xml:space="preserve">  3.</w:t>
      </w:r>
      <w:r w:rsidR="00193445">
        <w:rPr>
          <w:b/>
          <w:bCs/>
        </w:rPr>
        <w:t xml:space="preserve"> </w:t>
      </w:r>
      <w:r w:rsidR="00850E83" w:rsidRPr="00193445">
        <w:rPr>
          <w:b/>
          <w:bCs/>
        </w:rPr>
        <w:t>Apprécier la fonction circulatoire</w:t>
      </w:r>
      <w:r>
        <w:rPr>
          <w:b/>
          <w:bCs/>
        </w:rPr>
        <w:t> :</w:t>
      </w:r>
    </w:p>
    <w:p w:rsidR="00850E83" w:rsidRPr="00193445" w:rsidRDefault="00850E83" w:rsidP="00850E83">
      <w:pPr>
        <w:ind w:firstLine="708"/>
        <w:jc w:val="both"/>
        <w:rPr>
          <w:bCs/>
        </w:rPr>
      </w:pPr>
      <w:r w:rsidRPr="00193445">
        <w:rPr>
          <w:bCs/>
        </w:rPr>
        <w:t>Mettre les trois doigts (index, majeur, annulaire) qui étaient sur le front au milieu du cou, ramener cette main vers lui en palpant la face latérale du cou de la victime.</w:t>
      </w:r>
    </w:p>
    <w:p w:rsidR="00850E83" w:rsidRPr="00193445" w:rsidRDefault="00850E83" w:rsidP="00850E83">
      <w:pPr>
        <w:ind w:firstLine="708"/>
        <w:jc w:val="both"/>
        <w:rPr>
          <w:b/>
          <w:bCs/>
          <w:sz w:val="24"/>
          <w:szCs w:val="24"/>
        </w:rPr>
      </w:pPr>
      <w:r w:rsidRPr="00193445">
        <w:rPr>
          <w:b/>
          <w:bCs/>
          <w:sz w:val="24"/>
          <w:szCs w:val="24"/>
        </w:rPr>
        <w:t>Cet examen initial est c</w:t>
      </w:r>
      <w:r w:rsidR="00193445" w:rsidRPr="00193445">
        <w:rPr>
          <w:b/>
          <w:bCs/>
          <w:sz w:val="24"/>
          <w:szCs w:val="24"/>
        </w:rPr>
        <w:t xml:space="preserve">apital; car il permet d’entamer </w:t>
      </w:r>
      <w:r w:rsidRPr="00193445">
        <w:rPr>
          <w:b/>
          <w:bCs/>
          <w:sz w:val="24"/>
          <w:szCs w:val="24"/>
        </w:rPr>
        <w:t xml:space="preserve">immédiatement le geste de secours qui sauve. </w:t>
      </w:r>
    </w:p>
    <w:p w:rsidR="00850E83" w:rsidRPr="00193445" w:rsidRDefault="00850E83" w:rsidP="00193445">
      <w:pPr>
        <w:pStyle w:val="Paragraphedeliste"/>
        <w:numPr>
          <w:ilvl w:val="0"/>
          <w:numId w:val="55"/>
        </w:numPr>
        <w:jc w:val="both"/>
        <w:rPr>
          <w:bCs/>
        </w:rPr>
      </w:pPr>
      <w:r w:rsidRPr="00193445">
        <w:rPr>
          <w:bCs/>
        </w:rPr>
        <w:t>Respiration Artificielle</w:t>
      </w:r>
    </w:p>
    <w:p w:rsidR="00850E83" w:rsidRPr="00193445" w:rsidRDefault="00850E83" w:rsidP="00193445">
      <w:pPr>
        <w:pStyle w:val="Paragraphedeliste"/>
        <w:numPr>
          <w:ilvl w:val="0"/>
          <w:numId w:val="55"/>
        </w:numPr>
        <w:jc w:val="both"/>
        <w:rPr>
          <w:bCs/>
        </w:rPr>
      </w:pPr>
      <w:r w:rsidRPr="00193445">
        <w:rPr>
          <w:bCs/>
        </w:rPr>
        <w:t>Compression d’une hémorragie</w:t>
      </w:r>
    </w:p>
    <w:p w:rsidR="00850E83" w:rsidRPr="00193445" w:rsidRDefault="00850E83" w:rsidP="00193445">
      <w:pPr>
        <w:pStyle w:val="Paragraphedeliste"/>
        <w:numPr>
          <w:ilvl w:val="0"/>
          <w:numId w:val="55"/>
        </w:numPr>
        <w:jc w:val="both"/>
      </w:pPr>
      <w:r w:rsidRPr="00193445">
        <w:rPr>
          <w:bCs/>
        </w:rPr>
        <w:t xml:space="preserve">Mettre la victime en P.L.S: position latérale de sécurité.   </w:t>
      </w:r>
    </w:p>
    <w:p w:rsidR="00850E83" w:rsidRPr="00193445" w:rsidRDefault="00850E83" w:rsidP="00193445">
      <w:pPr>
        <w:pStyle w:val="Paragraphedeliste"/>
        <w:numPr>
          <w:ilvl w:val="0"/>
          <w:numId w:val="55"/>
        </w:numPr>
        <w:jc w:val="both"/>
      </w:pPr>
      <w:r w:rsidRPr="00193445">
        <w:rPr>
          <w:bCs/>
        </w:rPr>
        <w:t xml:space="preserve">Faire une RCP: réanimation cardio-pulmonaire par </w:t>
      </w:r>
    </w:p>
    <w:p w:rsidR="00C45FBF" w:rsidRPr="004A7556" w:rsidRDefault="00193445" w:rsidP="00D75304">
      <w:pPr>
        <w:pStyle w:val="Paragraphedeliste"/>
        <w:numPr>
          <w:ilvl w:val="0"/>
          <w:numId w:val="55"/>
        </w:numPr>
        <w:jc w:val="both"/>
      </w:pPr>
      <w:r w:rsidRPr="00193445">
        <w:rPr>
          <w:bCs/>
        </w:rPr>
        <w:t>Un</w:t>
      </w:r>
      <w:r w:rsidR="00850E83" w:rsidRPr="00193445">
        <w:rPr>
          <w:bCs/>
        </w:rPr>
        <w:t xml:space="preserve"> MCE massage cardiaque externe.</w:t>
      </w:r>
    </w:p>
    <w:p w:rsidR="006707E0" w:rsidRPr="00193445" w:rsidRDefault="000D6808" w:rsidP="00D75304">
      <w:pPr>
        <w:numPr>
          <w:ilvl w:val="0"/>
          <w:numId w:val="27"/>
        </w:numPr>
        <w:jc w:val="both"/>
        <w:rPr>
          <w:b/>
          <w:sz w:val="24"/>
          <w:szCs w:val="24"/>
        </w:rPr>
      </w:pPr>
      <w:r w:rsidRPr="00193445">
        <w:rPr>
          <w:b/>
          <w:bCs/>
          <w:i/>
          <w:iCs/>
          <w:sz w:val="24"/>
          <w:szCs w:val="24"/>
          <w:u w:val="single"/>
        </w:rPr>
        <w:t>La victime est inconsciente</w:t>
      </w:r>
      <w:r w:rsidRPr="00193445">
        <w:rPr>
          <w:b/>
          <w:sz w:val="24"/>
          <w:szCs w:val="24"/>
        </w:rPr>
        <w:t xml:space="preserve"> </w:t>
      </w:r>
    </w:p>
    <w:p w:rsidR="007D06A6" w:rsidRPr="007D06A6" w:rsidRDefault="007D06A6" w:rsidP="007D06A6">
      <w:pPr>
        <w:numPr>
          <w:ilvl w:val="0"/>
          <w:numId w:val="28"/>
        </w:numPr>
        <w:jc w:val="both"/>
      </w:pPr>
      <w:r w:rsidRPr="007D06A6">
        <w:rPr>
          <w:bCs/>
        </w:rPr>
        <w:t>Si la victime ne respire pas : Respiration Artificielle après Libération des Voies Aérienne.</w:t>
      </w:r>
    </w:p>
    <w:p w:rsidR="00072016" w:rsidRPr="00D75304" w:rsidRDefault="00C45FBF" w:rsidP="007D06A6">
      <w:pPr>
        <w:ind w:left="1428"/>
      </w:pPr>
      <w:r w:rsidRPr="007D06A6">
        <w:rPr>
          <w:bCs/>
        </w:rPr>
        <w:tab/>
      </w:r>
      <w:r w:rsidR="007D06A6">
        <w:rPr>
          <w:bCs/>
        </w:rPr>
        <w:t xml:space="preserve">                                          </w:t>
      </w:r>
      <w:r w:rsidR="007D06A6" w:rsidRPr="00C45FBF">
        <w:rPr>
          <w:b/>
          <w:bCs/>
          <w:noProof/>
        </w:rPr>
        <w:drawing>
          <wp:inline distT="0" distB="0" distL="0" distR="0">
            <wp:extent cx="1133474" cy="685800"/>
            <wp:effectExtent l="19050" t="0" r="0" b="0"/>
            <wp:docPr id="4" name="Image 7" descr="va"/>
            <wp:cNvGraphicFramePr/>
            <a:graphic xmlns:a="http://schemas.openxmlformats.org/drawingml/2006/main">
              <a:graphicData uri="http://schemas.openxmlformats.org/drawingml/2006/picture">
                <pic:pic xmlns:pic="http://schemas.openxmlformats.org/drawingml/2006/picture">
                  <pic:nvPicPr>
                    <pic:cNvPr id="450569" name="Picture 9" descr="va"/>
                    <pic:cNvPicPr>
                      <a:picLocks noChangeAspect="1" noChangeArrowheads="1"/>
                    </pic:cNvPicPr>
                  </pic:nvPicPr>
                  <pic:blipFill>
                    <a:blip r:embed="rId15"/>
                    <a:srcRect/>
                    <a:stretch>
                      <a:fillRect/>
                    </a:stretch>
                  </pic:blipFill>
                  <pic:spPr bwMode="auto">
                    <a:xfrm>
                      <a:off x="0" y="0"/>
                      <a:ext cx="1128822" cy="682985"/>
                    </a:xfrm>
                    <a:prstGeom prst="rect">
                      <a:avLst/>
                    </a:prstGeom>
                    <a:noFill/>
                    <a:ln w="9525">
                      <a:noFill/>
                      <a:miter lim="800000"/>
                      <a:headEnd/>
                      <a:tailEnd/>
                    </a:ln>
                  </pic:spPr>
                </pic:pic>
              </a:graphicData>
            </a:graphic>
          </wp:inline>
        </w:drawing>
      </w:r>
      <w:r w:rsidR="00BE0609" w:rsidRPr="007D06A6">
        <w:rPr>
          <w:bCs/>
        </w:rPr>
        <w:t xml:space="preserve">                                                                                                                                                       </w:t>
      </w:r>
      <w:r w:rsidR="007D06A6">
        <w:rPr>
          <w:b/>
          <w:bCs/>
          <w:noProof/>
        </w:rPr>
        <w:t xml:space="preserve">        </w:t>
      </w:r>
    </w:p>
    <w:p w:rsidR="006707E0" w:rsidRPr="00C45FBF" w:rsidRDefault="000D6808" w:rsidP="00612E5A">
      <w:pPr>
        <w:pStyle w:val="Paragraphedeliste"/>
        <w:numPr>
          <w:ilvl w:val="0"/>
          <w:numId w:val="54"/>
        </w:numPr>
        <w:tabs>
          <w:tab w:val="left" w:pos="709"/>
          <w:tab w:val="left" w:pos="851"/>
        </w:tabs>
        <w:ind w:left="426" w:firstLine="0"/>
        <w:jc w:val="both"/>
      </w:pPr>
      <w:r w:rsidRPr="00BE0609">
        <w:rPr>
          <w:b/>
          <w:bCs/>
        </w:rPr>
        <w:t xml:space="preserve">Si la victime respire : </w:t>
      </w:r>
      <w:r w:rsidR="00BE0609" w:rsidRPr="00C45FBF">
        <w:rPr>
          <w:b/>
          <w:bCs/>
        </w:rPr>
        <w:t>Position Latérale de Sécurité.</w:t>
      </w:r>
      <w:r w:rsidR="00BE0609">
        <w:rPr>
          <w:b/>
          <w:bCs/>
        </w:rPr>
        <w:t xml:space="preserve">                                                 </w:t>
      </w:r>
      <w:r w:rsidRPr="00BE0609">
        <w:rPr>
          <w:b/>
          <w:bCs/>
        </w:rPr>
        <w:t xml:space="preserve">      </w:t>
      </w:r>
    </w:p>
    <w:p w:rsidR="00C45FBF" w:rsidRPr="00C45FBF" w:rsidRDefault="00C45FBF" w:rsidP="00612E5A">
      <w:pPr>
        <w:ind w:firstLine="708"/>
        <w:jc w:val="center"/>
      </w:pPr>
      <w:r w:rsidRPr="00C45FBF">
        <w:rPr>
          <w:b/>
          <w:bCs/>
          <w:noProof/>
        </w:rPr>
        <w:drawing>
          <wp:inline distT="0" distB="0" distL="0" distR="0">
            <wp:extent cx="1247775" cy="638175"/>
            <wp:effectExtent l="19050" t="0" r="0" b="0"/>
            <wp:docPr id="8" name="Image 8" descr="© Observatoire National du Secourisme"/>
            <wp:cNvGraphicFramePr/>
            <a:graphic xmlns:a="http://schemas.openxmlformats.org/drawingml/2006/main">
              <a:graphicData uri="http://schemas.openxmlformats.org/drawingml/2006/picture">
                <pic:pic xmlns:pic="http://schemas.openxmlformats.org/drawingml/2006/picture">
                  <pic:nvPicPr>
                    <pic:cNvPr id="450570" name="Picture 10" descr="© Observatoire National du Secourisme"/>
                    <pic:cNvPicPr>
                      <a:picLocks noChangeAspect="1" noChangeArrowheads="1"/>
                    </pic:cNvPicPr>
                  </pic:nvPicPr>
                  <pic:blipFill>
                    <a:blip r:embed="rId16"/>
                    <a:srcRect/>
                    <a:stretch>
                      <a:fillRect/>
                    </a:stretch>
                  </pic:blipFill>
                  <pic:spPr bwMode="auto">
                    <a:xfrm>
                      <a:off x="0" y="0"/>
                      <a:ext cx="1252019" cy="640346"/>
                    </a:xfrm>
                    <a:prstGeom prst="rect">
                      <a:avLst/>
                    </a:prstGeom>
                    <a:noFill/>
                    <a:ln w="9525">
                      <a:noFill/>
                      <a:miter lim="800000"/>
                      <a:headEnd/>
                      <a:tailEnd/>
                    </a:ln>
                  </pic:spPr>
                </pic:pic>
              </a:graphicData>
            </a:graphic>
          </wp:inline>
        </w:drawing>
      </w:r>
    </w:p>
    <w:p w:rsidR="006707E0" w:rsidRPr="00C45FBF" w:rsidRDefault="000D6808" w:rsidP="00D75304">
      <w:pPr>
        <w:numPr>
          <w:ilvl w:val="0"/>
          <w:numId w:val="29"/>
        </w:numPr>
        <w:jc w:val="both"/>
      </w:pPr>
      <w:r w:rsidRPr="00C45FBF">
        <w:rPr>
          <w:b/>
          <w:bCs/>
        </w:rPr>
        <w:t>Si victime en Arrêt Cardio Respiratoire</w:t>
      </w:r>
      <w:r w:rsidR="00BE0609">
        <w:rPr>
          <w:b/>
          <w:bCs/>
        </w:rPr>
        <w:t> :</w:t>
      </w:r>
    </w:p>
    <w:p w:rsidR="00C45FBF" w:rsidRPr="007D06A6" w:rsidRDefault="00C45FBF" w:rsidP="007D06A6">
      <w:pPr>
        <w:ind w:firstLine="708"/>
        <w:jc w:val="both"/>
      </w:pPr>
      <w:r w:rsidRPr="004A7556">
        <w:rPr>
          <w:bCs/>
        </w:rPr>
        <w:t>Réanimation Cardio Respiratoire:</w:t>
      </w:r>
      <w:r w:rsidR="007D06A6">
        <w:rPr>
          <w:bCs/>
        </w:rPr>
        <w:t xml:space="preserve"> </w:t>
      </w:r>
      <w:r w:rsidRPr="004A7556">
        <w:rPr>
          <w:bCs/>
        </w:rPr>
        <w:t>Respiration Artificielle</w:t>
      </w:r>
      <w:r w:rsidR="00BE0609" w:rsidRPr="004A7556">
        <w:rPr>
          <w:bCs/>
        </w:rPr>
        <w:t xml:space="preserve">  +  Massage  Cardiaque Externe                     </w:t>
      </w:r>
    </w:p>
    <w:p w:rsidR="007D06A6" w:rsidRDefault="007D06A6" w:rsidP="007D06A6">
      <w:pPr>
        <w:ind w:firstLine="708"/>
        <w:jc w:val="center"/>
        <w:rPr>
          <w:b/>
          <w:bCs/>
          <w:noProof/>
        </w:rPr>
      </w:pPr>
      <w:r>
        <w:rPr>
          <w:b/>
          <w:bCs/>
          <w:noProof/>
        </w:rPr>
        <w:t xml:space="preserve">     </w:t>
      </w:r>
      <w:r w:rsidR="00C45FBF" w:rsidRPr="00C45FBF">
        <w:rPr>
          <w:b/>
          <w:bCs/>
          <w:noProof/>
        </w:rPr>
        <w:drawing>
          <wp:inline distT="0" distB="0" distL="0" distR="0">
            <wp:extent cx="1072846" cy="781050"/>
            <wp:effectExtent l="0" t="0" r="0" b="0"/>
            <wp:docPr id="9" name="Image 9" descr="mce-anim"/>
            <wp:cNvGraphicFramePr/>
            <a:graphic xmlns:a="http://schemas.openxmlformats.org/drawingml/2006/main">
              <a:graphicData uri="http://schemas.openxmlformats.org/drawingml/2006/picture">
                <pic:pic xmlns:pic="http://schemas.openxmlformats.org/drawingml/2006/picture">
                  <pic:nvPicPr>
                    <pic:cNvPr id="450573" name="Picture 13" descr="mce-anim"/>
                    <pic:cNvPicPr>
                      <a:picLocks noChangeAspect="1" noChangeArrowheads="1"/>
                    </pic:cNvPicPr>
                  </pic:nvPicPr>
                  <pic:blipFill>
                    <a:blip r:embed="rId17"/>
                    <a:srcRect/>
                    <a:stretch>
                      <a:fillRect/>
                    </a:stretch>
                  </pic:blipFill>
                  <pic:spPr bwMode="auto">
                    <a:xfrm>
                      <a:off x="0" y="0"/>
                      <a:ext cx="1072846" cy="781050"/>
                    </a:xfrm>
                    <a:prstGeom prst="rect">
                      <a:avLst/>
                    </a:prstGeom>
                    <a:noFill/>
                    <a:ln w="9525">
                      <a:noFill/>
                      <a:miter lim="800000"/>
                      <a:headEnd/>
                      <a:tailEnd/>
                    </a:ln>
                  </pic:spPr>
                </pic:pic>
              </a:graphicData>
            </a:graphic>
          </wp:inline>
        </w:drawing>
      </w:r>
    </w:p>
    <w:p w:rsidR="00612E5A" w:rsidRDefault="000D6808" w:rsidP="00D75304">
      <w:pPr>
        <w:numPr>
          <w:ilvl w:val="0"/>
          <w:numId w:val="30"/>
        </w:numPr>
        <w:jc w:val="both"/>
      </w:pPr>
      <w:r w:rsidRPr="00C45FBF">
        <w:t xml:space="preserve">S’assurer de l’absence de saignement.si hémorragie la neutralisé. </w:t>
      </w:r>
    </w:p>
    <w:p w:rsidR="006707E0" w:rsidRPr="00C45FBF" w:rsidRDefault="00C45FBF" w:rsidP="00612E5A">
      <w:pPr>
        <w:ind w:left="720"/>
        <w:jc w:val="center"/>
      </w:pPr>
      <w:r w:rsidRPr="00C45FBF">
        <w:rPr>
          <w:noProof/>
        </w:rPr>
        <w:drawing>
          <wp:inline distT="0" distB="0" distL="0" distR="0">
            <wp:extent cx="1542406" cy="800100"/>
            <wp:effectExtent l="19050" t="0" r="644" b="0"/>
            <wp:docPr id="10" name="Image 10" descr="http://www.distrimed.com/conseils/hemorragie01.JPG"/>
            <wp:cNvGraphicFramePr/>
            <a:graphic xmlns:a="http://schemas.openxmlformats.org/drawingml/2006/main">
              <a:graphicData uri="http://schemas.openxmlformats.org/drawingml/2006/picture">
                <pic:pic xmlns:pic="http://schemas.openxmlformats.org/drawingml/2006/picture">
                  <pic:nvPicPr>
                    <pic:cNvPr id="453650" name="Picture 18" descr="http://www.distrimed.com/conseils/hemorragie01.JPG"/>
                    <pic:cNvPicPr>
                      <a:picLocks noChangeAspect="1" noChangeArrowheads="1"/>
                    </pic:cNvPicPr>
                  </pic:nvPicPr>
                  <pic:blipFill>
                    <a:blip r:embed="rId18" r:link="rId19"/>
                    <a:srcRect/>
                    <a:stretch>
                      <a:fillRect/>
                    </a:stretch>
                  </pic:blipFill>
                  <pic:spPr bwMode="auto">
                    <a:xfrm>
                      <a:off x="0" y="0"/>
                      <a:ext cx="1540282" cy="798998"/>
                    </a:xfrm>
                    <a:prstGeom prst="rect">
                      <a:avLst/>
                    </a:prstGeom>
                    <a:noFill/>
                    <a:ln w="9525">
                      <a:noFill/>
                      <a:miter lim="800000"/>
                      <a:headEnd/>
                      <a:tailEnd/>
                    </a:ln>
                  </pic:spPr>
                </pic:pic>
              </a:graphicData>
            </a:graphic>
          </wp:inline>
        </w:drawing>
      </w:r>
    </w:p>
    <w:p w:rsidR="00612E5A" w:rsidRDefault="000D6808" w:rsidP="00612E5A">
      <w:pPr>
        <w:numPr>
          <w:ilvl w:val="0"/>
          <w:numId w:val="31"/>
        </w:numPr>
        <w:jc w:val="both"/>
      </w:pPr>
      <w:r w:rsidRPr="00C45FBF">
        <w:t>Vérifier l’absence de blessure au niveau de la poitrine, l’existence d’une plaie soufflante doit</w:t>
      </w:r>
      <w:r w:rsidR="00612E5A">
        <w:t xml:space="preserve"> </w:t>
      </w:r>
      <w:r w:rsidRPr="00C45FBF">
        <w:t xml:space="preserve">être </w:t>
      </w:r>
      <w:r w:rsidR="00612E5A" w:rsidRPr="00C45FBF">
        <w:t>immédiatement contenue</w:t>
      </w:r>
    </w:p>
    <w:p w:rsidR="006707E0" w:rsidRPr="00C45FBF" w:rsidRDefault="00C45FBF" w:rsidP="00612E5A">
      <w:pPr>
        <w:spacing w:after="0"/>
        <w:ind w:left="720"/>
        <w:jc w:val="center"/>
      </w:pPr>
      <w:r w:rsidRPr="00C45FBF">
        <w:rPr>
          <w:noProof/>
        </w:rPr>
        <w:lastRenderedPageBreak/>
        <w:drawing>
          <wp:inline distT="0" distB="0" distL="0" distR="0">
            <wp:extent cx="1154112" cy="723900"/>
            <wp:effectExtent l="19050" t="0" r="7938" b="0"/>
            <wp:docPr id="11" name="Image 11" descr="plaie-thorax"/>
            <wp:cNvGraphicFramePr/>
            <a:graphic xmlns:a="http://schemas.openxmlformats.org/drawingml/2006/main">
              <a:graphicData uri="http://schemas.openxmlformats.org/drawingml/2006/picture">
                <pic:pic xmlns:pic="http://schemas.openxmlformats.org/drawingml/2006/picture">
                  <pic:nvPicPr>
                    <pic:cNvPr id="453662" name="Picture 30" descr="plaie-thorax"/>
                    <pic:cNvPicPr>
                      <a:picLocks noChangeAspect="1" noChangeArrowheads="1"/>
                    </pic:cNvPicPr>
                  </pic:nvPicPr>
                  <pic:blipFill>
                    <a:blip r:embed="rId20"/>
                    <a:srcRect/>
                    <a:stretch>
                      <a:fillRect/>
                    </a:stretch>
                  </pic:blipFill>
                  <pic:spPr bwMode="auto">
                    <a:xfrm>
                      <a:off x="0" y="0"/>
                      <a:ext cx="1154112" cy="723900"/>
                    </a:xfrm>
                    <a:prstGeom prst="rect">
                      <a:avLst/>
                    </a:prstGeom>
                    <a:noFill/>
                    <a:ln w="9525">
                      <a:noFill/>
                      <a:miter lim="800000"/>
                      <a:headEnd/>
                      <a:tailEnd/>
                    </a:ln>
                  </pic:spPr>
                </pic:pic>
              </a:graphicData>
            </a:graphic>
          </wp:inline>
        </w:drawing>
      </w:r>
    </w:p>
    <w:p w:rsidR="006707E0" w:rsidRPr="00C45FBF" w:rsidRDefault="000D6808" w:rsidP="00D75304">
      <w:pPr>
        <w:numPr>
          <w:ilvl w:val="0"/>
          <w:numId w:val="32"/>
        </w:numPr>
        <w:jc w:val="both"/>
      </w:pPr>
      <w:r w:rsidRPr="00C45FBF">
        <w:t xml:space="preserve">Si la victime présente des fractures, </w:t>
      </w:r>
      <w:r w:rsidR="0097074D" w:rsidRPr="00C45FBF">
        <w:t>immobilisez-la</w:t>
      </w:r>
      <w:r w:rsidRPr="00C45FBF">
        <w:t xml:space="preserve"> ou les membres atteint.</w:t>
      </w:r>
    </w:p>
    <w:p w:rsidR="00B35750" w:rsidRDefault="007D06A6" w:rsidP="00072016">
      <w:pPr>
        <w:ind w:firstLine="708"/>
        <w:jc w:val="center"/>
      </w:pPr>
      <w:r>
        <w:t xml:space="preserve">   </w:t>
      </w:r>
      <w:r w:rsidR="00C45FBF" w:rsidRPr="00C45FBF">
        <w:rPr>
          <w:noProof/>
        </w:rPr>
        <w:drawing>
          <wp:inline distT="0" distB="0" distL="0" distR="0">
            <wp:extent cx="1333499" cy="819150"/>
            <wp:effectExtent l="19050" t="0" r="1" b="0"/>
            <wp:docPr id="12" name="Image 12" descr="http://www.distrimed.com/conseils/immobilisation_genou02.JPG"/>
            <wp:cNvGraphicFramePr/>
            <a:graphic xmlns:a="http://schemas.openxmlformats.org/drawingml/2006/main">
              <a:graphicData uri="http://schemas.openxmlformats.org/drawingml/2006/picture">
                <pic:pic xmlns:pic="http://schemas.openxmlformats.org/drawingml/2006/picture">
                  <pic:nvPicPr>
                    <pic:cNvPr id="453637" name="Picture 5" descr="http://www.distrimed.com/conseils/immobilisation_genou02.JPG"/>
                    <pic:cNvPicPr>
                      <a:picLocks noChangeAspect="1" noChangeArrowheads="1"/>
                    </pic:cNvPicPr>
                  </pic:nvPicPr>
                  <pic:blipFill>
                    <a:blip r:embed="rId21" r:link="rId22"/>
                    <a:srcRect/>
                    <a:stretch>
                      <a:fillRect/>
                    </a:stretch>
                  </pic:blipFill>
                  <pic:spPr bwMode="auto">
                    <a:xfrm>
                      <a:off x="0" y="0"/>
                      <a:ext cx="1336675" cy="821101"/>
                    </a:xfrm>
                    <a:prstGeom prst="rect">
                      <a:avLst/>
                    </a:prstGeom>
                    <a:noFill/>
                    <a:ln w="9525">
                      <a:noFill/>
                      <a:miter lim="800000"/>
                      <a:headEnd/>
                      <a:tailEnd/>
                    </a:ln>
                  </pic:spPr>
                </pic:pic>
              </a:graphicData>
            </a:graphic>
          </wp:inline>
        </w:drawing>
      </w:r>
    </w:p>
    <w:p w:rsidR="00C45FBF" w:rsidRPr="00072016" w:rsidRDefault="00C45FBF" w:rsidP="00D75304">
      <w:pPr>
        <w:ind w:firstLine="708"/>
        <w:jc w:val="both"/>
        <w:rPr>
          <w:sz w:val="24"/>
          <w:szCs w:val="24"/>
        </w:rPr>
      </w:pPr>
      <w:r w:rsidRPr="00072016">
        <w:rPr>
          <w:b/>
          <w:bCs/>
          <w:i/>
          <w:iCs/>
          <w:sz w:val="24"/>
          <w:szCs w:val="24"/>
          <w:u w:val="single"/>
        </w:rPr>
        <w:t>b) La victime est consciente:</w:t>
      </w:r>
    </w:p>
    <w:p w:rsidR="006707E0" w:rsidRPr="00C45FBF" w:rsidRDefault="000D6808" w:rsidP="00D75304">
      <w:pPr>
        <w:numPr>
          <w:ilvl w:val="0"/>
          <w:numId w:val="33"/>
        </w:numPr>
        <w:jc w:val="both"/>
      </w:pPr>
      <w:r w:rsidRPr="00C45FBF">
        <w:t>Parler à la victime et la rassurée.</w:t>
      </w:r>
    </w:p>
    <w:p w:rsidR="006707E0" w:rsidRPr="00C45FBF" w:rsidRDefault="000D6808" w:rsidP="00D75304">
      <w:pPr>
        <w:numPr>
          <w:ilvl w:val="0"/>
          <w:numId w:val="34"/>
        </w:numPr>
        <w:jc w:val="both"/>
      </w:pPr>
      <w:r w:rsidRPr="00C45FBF">
        <w:t xml:space="preserve">La maintenir en éveil. </w:t>
      </w:r>
    </w:p>
    <w:p w:rsidR="006707E0" w:rsidRPr="00C45FBF" w:rsidRDefault="000D6808" w:rsidP="00D75304">
      <w:pPr>
        <w:numPr>
          <w:ilvl w:val="0"/>
          <w:numId w:val="35"/>
        </w:numPr>
        <w:jc w:val="both"/>
      </w:pPr>
      <w:r w:rsidRPr="00C45FBF">
        <w:t>Apprécier sa fréquence respiratoire et son pouls et agir selon la détresse qu’elle présente.</w:t>
      </w:r>
    </w:p>
    <w:p w:rsidR="006707E0" w:rsidRPr="00C45FBF" w:rsidRDefault="000D6808" w:rsidP="00D75304">
      <w:pPr>
        <w:numPr>
          <w:ilvl w:val="0"/>
          <w:numId w:val="36"/>
        </w:numPr>
        <w:jc w:val="both"/>
      </w:pPr>
      <w:r w:rsidRPr="00C45FBF">
        <w:t xml:space="preserve">Si victime présente fractures ou plaie ou autre agir selon le cas. </w:t>
      </w:r>
    </w:p>
    <w:p w:rsidR="00C45FBF" w:rsidRPr="00072016" w:rsidRDefault="00C45FBF" w:rsidP="00D75304">
      <w:pPr>
        <w:jc w:val="both"/>
        <w:rPr>
          <w:b/>
          <w:bCs/>
          <w:i/>
          <w:iCs/>
          <w:sz w:val="24"/>
          <w:szCs w:val="24"/>
        </w:rPr>
      </w:pPr>
      <w:r w:rsidRPr="00072016">
        <w:rPr>
          <w:b/>
          <w:bCs/>
          <w:i/>
          <w:iCs/>
          <w:sz w:val="24"/>
          <w:szCs w:val="24"/>
        </w:rPr>
        <w:t xml:space="preserve">3.1.2/la victime à l’intérieur </w:t>
      </w:r>
      <w:r w:rsidR="008158B3" w:rsidRPr="00072016">
        <w:rPr>
          <w:b/>
          <w:bCs/>
          <w:i/>
          <w:iCs/>
          <w:sz w:val="24"/>
          <w:szCs w:val="24"/>
        </w:rPr>
        <w:t xml:space="preserve"> </w:t>
      </w:r>
      <w:r w:rsidRPr="00072016">
        <w:rPr>
          <w:b/>
          <w:bCs/>
          <w:i/>
          <w:iCs/>
          <w:sz w:val="24"/>
          <w:szCs w:val="24"/>
        </w:rPr>
        <w:t>du véhicule</w:t>
      </w:r>
    </w:p>
    <w:p w:rsidR="006707E0" w:rsidRPr="008158B3" w:rsidRDefault="000D6808" w:rsidP="00D75304">
      <w:pPr>
        <w:numPr>
          <w:ilvl w:val="0"/>
          <w:numId w:val="37"/>
        </w:numPr>
        <w:jc w:val="both"/>
      </w:pPr>
      <w:r w:rsidRPr="008158B3">
        <w:t xml:space="preserve">Si  problème d’accès à la victime (cassés les </w:t>
      </w:r>
      <w:r w:rsidR="00B35750" w:rsidRPr="008158B3">
        <w:t>vitres)</w:t>
      </w:r>
      <w:r w:rsidRPr="008158B3">
        <w:t>.</w:t>
      </w:r>
    </w:p>
    <w:p w:rsidR="006707E0" w:rsidRPr="008158B3" w:rsidRDefault="00B35750" w:rsidP="00D75304">
      <w:pPr>
        <w:ind w:left="360"/>
        <w:jc w:val="both"/>
      </w:pPr>
      <w:r>
        <w:rPr>
          <w:b/>
          <w:bCs/>
          <w:i/>
          <w:iCs/>
        </w:rPr>
        <w:t>a</w:t>
      </w:r>
      <w:r w:rsidRPr="008158B3">
        <w:rPr>
          <w:b/>
          <w:bCs/>
          <w:i/>
          <w:iCs/>
        </w:rPr>
        <w:t>/</w:t>
      </w:r>
      <w:r w:rsidR="000D6808" w:rsidRPr="008158B3">
        <w:rPr>
          <w:b/>
          <w:bCs/>
          <w:i/>
          <w:iCs/>
          <w:u w:val="single"/>
        </w:rPr>
        <w:t>La victime est inconsciente</w:t>
      </w:r>
      <w:r>
        <w:t> :</w:t>
      </w:r>
    </w:p>
    <w:p w:rsidR="006707E0" w:rsidRPr="008158B3" w:rsidRDefault="000D6808" w:rsidP="00D75304">
      <w:pPr>
        <w:numPr>
          <w:ilvl w:val="0"/>
          <w:numId w:val="38"/>
        </w:numPr>
        <w:jc w:val="both"/>
      </w:pPr>
      <w:r w:rsidRPr="008158B3">
        <w:t>Assurer la Libération des voies respiratoires.</w:t>
      </w:r>
    </w:p>
    <w:p w:rsidR="006707E0" w:rsidRPr="008158B3" w:rsidRDefault="000D6808" w:rsidP="00D75304">
      <w:pPr>
        <w:numPr>
          <w:ilvl w:val="0"/>
          <w:numId w:val="39"/>
        </w:numPr>
        <w:jc w:val="both"/>
      </w:pPr>
      <w:r w:rsidRPr="008158B3">
        <w:t>Ne pas dégager la victime (sauf nécessité d'un dégagement d'urgence) ; les gestes doivent donc être adaptés à la situation assise.</w:t>
      </w:r>
    </w:p>
    <w:p w:rsidR="006707E0" w:rsidRPr="008158B3" w:rsidRDefault="000D6808" w:rsidP="00D75304">
      <w:pPr>
        <w:numPr>
          <w:ilvl w:val="0"/>
          <w:numId w:val="40"/>
        </w:numPr>
        <w:jc w:val="both"/>
      </w:pPr>
      <w:r w:rsidRPr="008158B3">
        <w:t xml:space="preserve"> Respect l’axe du corps tête cou tronc. </w:t>
      </w:r>
    </w:p>
    <w:p w:rsidR="008158B3" w:rsidRPr="008158B3" w:rsidRDefault="00B35750" w:rsidP="00D75304">
      <w:pPr>
        <w:jc w:val="both"/>
      </w:pPr>
      <w:r w:rsidRPr="00B35750">
        <w:rPr>
          <w:b/>
          <w:bCs/>
          <w:i/>
          <w:iCs/>
        </w:rPr>
        <w:t xml:space="preserve">       </w:t>
      </w:r>
      <w:r w:rsidR="008158B3" w:rsidRPr="008158B3">
        <w:rPr>
          <w:b/>
          <w:bCs/>
          <w:i/>
          <w:iCs/>
          <w:u w:val="single"/>
        </w:rPr>
        <w:t>b) La victime est consciente:</w:t>
      </w:r>
    </w:p>
    <w:p w:rsidR="006707E0" w:rsidRPr="008158B3" w:rsidRDefault="000D6808" w:rsidP="00D75304">
      <w:pPr>
        <w:numPr>
          <w:ilvl w:val="0"/>
          <w:numId w:val="41"/>
        </w:numPr>
        <w:jc w:val="both"/>
      </w:pPr>
      <w:r w:rsidRPr="008158B3">
        <w:t>Eviter de mobiliser la victime ;(sauf nécessité: dégagement d'urgence) ;</w:t>
      </w:r>
    </w:p>
    <w:p w:rsidR="006707E0" w:rsidRPr="008158B3" w:rsidRDefault="000D6808" w:rsidP="00D75304">
      <w:pPr>
        <w:numPr>
          <w:ilvl w:val="0"/>
          <w:numId w:val="42"/>
        </w:numPr>
        <w:jc w:val="both"/>
      </w:pPr>
      <w:r w:rsidRPr="008158B3">
        <w:t xml:space="preserve"> Respect  l’axe du corps tête cou tronc. </w:t>
      </w:r>
    </w:p>
    <w:p w:rsidR="006707E0" w:rsidRPr="008158B3" w:rsidRDefault="000D6808" w:rsidP="00D75304">
      <w:pPr>
        <w:numPr>
          <w:ilvl w:val="0"/>
          <w:numId w:val="43"/>
        </w:numPr>
        <w:jc w:val="both"/>
      </w:pPr>
      <w:r w:rsidRPr="008158B3">
        <w:t xml:space="preserve">Assurer la </w:t>
      </w:r>
      <w:r w:rsidRPr="008158B3">
        <w:rPr>
          <w:b/>
          <w:bCs/>
        </w:rPr>
        <w:t>L</w:t>
      </w:r>
      <w:r w:rsidRPr="008158B3">
        <w:t xml:space="preserve">ibération des </w:t>
      </w:r>
      <w:r w:rsidRPr="008158B3">
        <w:rPr>
          <w:b/>
          <w:bCs/>
        </w:rPr>
        <w:t>V</w:t>
      </w:r>
      <w:r w:rsidRPr="008158B3">
        <w:t xml:space="preserve">oies </w:t>
      </w:r>
      <w:r w:rsidRPr="008158B3">
        <w:rPr>
          <w:b/>
          <w:bCs/>
        </w:rPr>
        <w:t>R</w:t>
      </w:r>
      <w:r w:rsidRPr="008158B3">
        <w:t>espiratoires.</w:t>
      </w:r>
    </w:p>
    <w:p w:rsidR="006707E0" w:rsidRPr="008158B3" w:rsidRDefault="000D6808" w:rsidP="00D75304">
      <w:pPr>
        <w:numPr>
          <w:ilvl w:val="0"/>
          <w:numId w:val="44"/>
        </w:numPr>
        <w:jc w:val="both"/>
      </w:pPr>
      <w:r w:rsidRPr="008158B3">
        <w:t>S’opposer à des témoins bien intentionnés, non compétents voulant mobiliser une victime.</w:t>
      </w:r>
    </w:p>
    <w:p w:rsidR="006707E0" w:rsidRPr="008158B3" w:rsidRDefault="000D6808" w:rsidP="00D75304">
      <w:pPr>
        <w:numPr>
          <w:ilvl w:val="0"/>
          <w:numId w:val="45"/>
        </w:numPr>
        <w:jc w:val="both"/>
      </w:pPr>
      <w:r w:rsidRPr="008158B3">
        <w:t>Rassurer la victime en lui parlant calmement.</w:t>
      </w:r>
    </w:p>
    <w:p w:rsidR="008158B3" w:rsidRPr="008158B3" w:rsidRDefault="008158B3" w:rsidP="00D75304">
      <w:pPr>
        <w:jc w:val="both"/>
      </w:pPr>
      <w:r w:rsidRPr="008158B3">
        <w:rPr>
          <w:b/>
          <w:bCs/>
          <w:i/>
          <w:iCs/>
        </w:rPr>
        <w:t>Remarque</w:t>
      </w:r>
      <w:r w:rsidR="00B35750">
        <w:rPr>
          <w:b/>
          <w:bCs/>
          <w:i/>
          <w:iCs/>
        </w:rPr>
        <w:t xml:space="preserve"> : </w:t>
      </w:r>
      <w:r w:rsidRPr="008158B3">
        <w:rPr>
          <w:b/>
          <w:bCs/>
        </w:rPr>
        <w:t>S’il s’agit d’une victime motard (motocycliste) :</w:t>
      </w:r>
    </w:p>
    <w:p w:rsidR="006707E0" w:rsidRPr="008158B3" w:rsidRDefault="000D6808" w:rsidP="00D75304">
      <w:pPr>
        <w:numPr>
          <w:ilvl w:val="0"/>
          <w:numId w:val="46"/>
        </w:numPr>
        <w:jc w:val="both"/>
      </w:pPr>
      <w:r w:rsidRPr="008158B3">
        <w:rPr>
          <w:b/>
          <w:bCs/>
        </w:rPr>
        <w:t>Ne touchez surtout pas à son casque !</w:t>
      </w:r>
    </w:p>
    <w:p w:rsidR="006707E0" w:rsidRPr="008158B3" w:rsidRDefault="000D6808" w:rsidP="00D75304">
      <w:pPr>
        <w:numPr>
          <w:ilvl w:val="1"/>
          <w:numId w:val="46"/>
        </w:numPr>
        <w:jc w:val="both"/>
      </w:pPr>
      <w:r w:rsidRPr="008158B3">
        <w:t>Seulement en cas de difficultés respiratoires, mais rien de plus!</w:t>
      </w:r>
    </w:p>
    <w:p w:rsidR="006707E0" w:rsidRPr="008158B3" w:rsidRDefault="000D6808" w:rsidP="00D75304">
      <w:pPr>
        <w:numPr>
          <w:ilvl w:val="1"/>
          <w:numId w:val="46"/>
        </w:numPr>
        <w:jc w:val="both"/>
      </w:pPr>
      <w:r w:rsidRPr="008158B3">
        <w:t>La manipulation du casque, ne s’effectue que par un secouriste (ou deux secouristes) connaissant les manœuvres, et uniquement en cas d’urgence vitale.</w:t>
      </w:r>
    </w:p>
    <w:p w:rsidR="008158B3" w:rsidRPr="00B35750" w:rsidRDefault="008158B3" w:rsidP="00D75304">
      <w:pPr>
        <w:ind w:firstLine="708"/>
        <w:jc w:val="both"/>
        <w:rPr>
          <w:b/>
          <w:bCs/>
          <w:sz w:val="24"/>
          <w:szCs w:val="24"/>
        </w:rPr>
      </w:pPr>
      <w:r w:rsidRPr="00B35750">
        <w:rPr>
          <w:sz w:val="24"/>
          <w:szCs w:val="24"/>
        </w:rPr>
        <w:lastRenderedPageBreak/>
        <w:t>N</w:t>
      </w:r>
      <w:r w:rsidRPr="00B35750">
        <w:rPr>
          <w:b/>
          <w:bCs/>
          <w:sz w:val="24"/>
          <w:szCs w:val="24"/>
        </w:rPr>
        <w:t>e pas s’éclipser à l’arrivée des secours</w:t>
      </w:r>
    </w:p>
    <w:p w:rsidR="008158B3" w:rsidRPr="008158B3" w:rsidRDefault="008158B3" w:rsidP="00D75304">
      <w:pPr>
        <w:ind w:firstLine="708"/>
        <w:jc w:val="both"/>
      </w:pPr>
      <w:r w:rsidRPr="008158B3">
        <w:rPr>
          <w:b/>
          <w:bCs/>
          <w:i/>
          <w:iCs/>
        </w:rPr>
        <w:t>3.2/ le cas de plusieurs blessés</w:t>
      </w:r>
      <w:r w:rsidR="00B35750">
        <w:rPr>
          <w:b/>
          <w:bCs/>
          <w:i/>
          <w:iCs/>
        </w:rPr>
        <w:t xml:space="preserve"> : </w:t>
      </w:r>
      <w:r w:rsidR="00B35750">
        <w:t>F</w:t>
      </w:r>
      <w:r w:rsidRPr="008158B3">
        <w:t xml:space="preserve">aire une analyse de situation rapide puis agir selon les cas. </w:t>
      </w:r>
    </w:p>
    <w:p w:rsidR="008158B3" w:rsidRPr="008158B3" w:rsidRDefault="008158B3" w:rsidP="00D75304">
      <w:pPr>
        <w:ind w:firstLine="708"/>
        <w:jc w:val="both"/>
      </w:pPr>
      <w:r w:rsidRPr="008158B3">
        <w:rPr>
          <w:i/>
          <w:iCs/>
        </w:rPr>
        <w:t>« </w:t>
      </w:r>
      <w:r w:rsidRPr="008158B3">
        <w:rPr>
          <w:b/>
          <w:bCs/>
          <w:i/>
          <w:iCs/>
        </w:rPr>
        <w:t>Il faut garder son sang-froid, il ne faut pas aller vers la victime qui crie en laissant une victime affaiblie, qui meurt en silence d’hémorragie interne</w:t>
      </w:r>
      <w:r w:rsidRPr="008158B3">
        <w:rPr>
          <w:i/>
          <w:iCs/>
        </w:rPr>
        <w:t> ».</w:t>
      </w:r>
      <w:r w:rsidRPr="008158B3">
        <w:t xml:space="preserve"> </w:t>
      </w:r>
    </w:p>
    <w:p w:rsidR="006707E0" w:rsidRPr="008158B3" w:rsidRDefault="000D6808" w:rsidP="00D75304">
      <w:pPr>
        <w:numPr>
          <w:ilvl w:val="0"/>
          <w:numId w:val="47"/>
        </w:numPr>
        <w:jc w:val="both"/>
      </w:pPr>
      <w:r w:rsidRPr="008158B3">
        <w:t>Les extrêmes urgences.</w:t>
      </w:r>
    </w:p>
    <w:p w:rsidR="006707E0" w:rsidRPr="008158B3" w:rsidRDefault="000D6808" w:rsidP="00D75304">
      <w:pPr>
        <w:numPr>
          <w:ilvl w:val="0"/>
          <w:numId w:val="48"/>
        </w:numPr>
        <w:jc w:val="both"/>
      </w:pPr>
      <w:r w:rsidRPr="008158B3">
        <w:t xml:space="preserve">Puis les blessés de </w:t>
      </w:r>
      <w:r w:rsidR="00B35750" w:rsidRPr="008158B3">
        <w:t>seconde urgence</w:t>
      </w:r>
      <w:r w:rsidRPr="008158B3">
        <w:t>.</w:t>
      </w:r>
    </w:p>
    <w:p w:rsidR="008158B3" w:rsidRDefault="008158B3" w:rsidP="00D75304">
      <w:pPr>
        <w:jc w:val="both"/>
        <w:rPr>
          <w:b/>
          <w:bCs/>
          <w:i/>
          <w:iCs/>
        </w:rPr>
      </w:pPr>
      <w:r w:rsidRPr="008158B3">
        <w:rPr>
          <w:b/>
          <w:bCs/>
          <w:i/>
          <w:iCs/>
        </w:rPr>
        <w:t>III/  ERREURS A EVITER</w:t>
      </w:r>
    </w:p>
    <w:p w:rsidR="006707E0" w:rsidRPr="008158B3" w:rsidRDefault="000D6808" w:rsidP="00D75304">
      <w:pPr>
        <w:numPr>
          <w:ilvl w:val="0"/>
          <w:numId w:val="49"/>
        </w:numPr>
        <w:jc w:val="both"/>
      </w:pPr>
      <w:r w:rsidRPr="008158B3">
        <w:t xml:space="preserve">Oublier de sécurisé le lieu d’accident. </w:t>
      </w:r>
    </w:p>
    <w:p w:rsidR="006707E0" w:rsidRPr="008158B3" w:rsidRDefault="000D6808" w:rsidP="00D75304">
      <w:pPr>
        <w:numPr>
          <w:ilvl w:val="0"/>
          <w:numId w:val="50"/>
        </w:numPr>
        <w:jc w:val="both"/>
      </w:pPr>
      <w:r w:rsidRPr="008158B3">
        <w:t>S’il n’y a pas danger immédiat, ne pas sortir les blessés de leurs voitures.</w:t>
      </w:r>
    </w:p>
    <w:p w:rsidR="006707E0" w:rsidRPr="008158B3" w:rsidRDefault="000D6808" w:rsidP="00D75304">
      <w:pPr>
        <w:numPr>
          <w:ilvl w:val="0"/>
          <w:numId w:val="51"/>
        </w:numPr>
        <w:jc w:val="both"/>
      </w:pPr>
      <w:r w:rsidRPr="008158B3">
        <w:t xml:space="preserve">En cas d’éventuelle extraction d'un blessé d'une voiture, évitez les mouvements de torsion. </w:t>
      </w:r>
    </w:p>
    <w:p w:rsidR="006707E0" w:rsidRPr="008158B3" w:rsidRDefault="000D6808" w:rsidP="00D75304">
      <w:pPr>
        <w:numPr>
          <w:ilvl w:val="0"/>
          <w:numId w:val="52"/>
        </w:numPr>
        <w:jc w:val="both"/>
      </w:pPr>
      <w:r w:rsidRPr="008158B3">
        <w:t>Ne vous occupez pas en priorité des blessés de « seconde urgence » plutôt que des blessés d’extrême urgence.</w:t>
      </w:r>
    </w:p>
    <w:p w:rsidR="006707E0" w:rsidRPr="008158B3" w:rsidRDefault="000D6808" w:rsidP="00D75304">
      <w:pPr>
        <w:numPr>
          <w:ilvl w:val="0"/>
          <w:numId w:val="53"/>
        </w:numPr>
        <w:jc w:val="both"/>
      </w:pPr>
      <w:r w:rsidRPr="008158B3">
        <w:t xml:space="preserve">Ne laissez jamais un blessé inconscient sans surveillance et en position à risque; placez-le en PLS. </w:t>
      </w:r>
    </w:p>
    <w:p w:rsidR="008158B3" w:rsidRPr="00B35750" w:rsidRDefault="008158B3" w:rsidP="00612E5A">
      <w:pPr>
        <w:ind w:left="720"/>
        <w:jc w:val="center"/>
        <w:rPr>
          <w:sz w:val="24"/>
          <w:szCs w:val="24"/>
        </w:rPr>
      </w:pPr>
      <w:r w:rsidRPr="00B35750">
        <w:rPr>
          <w:b/>
          <w:bCs/>
          <w:sz w:val="24"/>
          <w:szCs w:val="24"/>
        </w:rPr>
        <w:t>N'AGISSONS JAMAIS AU-DELA  DE NOS CONNAISSANCES</w:t>
      </w:r>
    </w:p>
    <w:p w:rsidR="00C45FBF" w:rsidRDefault="008158B3" w:rsidP="00D75304">
      <w:pPr>
        <w:jc w:val="both"/>
        <w:rPr>
          <w:b/>
          <w:bCs/>
          <w:i/>
          <w:iCs/>
        </w:rPr>
      </w:pPr>
      <w:r w:rsidRPr="008158B3">
        <w:rPr>
          <w:b/>
          <w:bCs/>
          <w:i/>
          <w:iCs/>
        </w:rPr>
        <w:t>IV/ SYNTHÈSE</w:t>
      </w:r>
    </w:p>
    <w:p w:rsidR="008158B3" w:rsidRDefault="008158B3" w:rsidP="00D75304">
      <w:pPr>
        <w:ind w:firstLine="708"/>
        <w:jc w:val="both"/>
      </w:pPr>
      <w:r w:rsidRPr="008158B3">
        <w:rPr>
          <w:noProof/>
        </w:rPr>
        <w:drawing>
          <wp:inline distT="0" distB="0" distL="0" distR="0">
            <wp:extent cx="5762624" cy="2600325"/>
            <wp:effectExtent l="19050" t="0" r="0" b="0"/>
            <wp:docPr id="13" name="Image 13"/>
            <wp:cNvGraphicFramePr/>
            <a:graphic xmlns:a="http://schemas.openxmlformats.org/drawingml/2006/main">
              <a:graphicData uri="http://schemas.openxmlformats.org/drawingml/2006/picture">
                <pic:pic xmlns:pic="http://schemas.openxmlformats.org/drawingml/2006/picture">
                  <pic:nvPicPr>
                    <pic:cNvPr id="464900" name="Picture 4"/>
                    <pic:cNvPicPr>
                      <a:picLocks noChangeAspect="1" noChangeArrowheads="1"/>
                    </pic:cNvPicPr>
                  </pic:nvPicPr>
                  <pic:blipFill>
                    <a:blip r:embed="rId23"/>
                    <a:srcRect/>
                    <a:stretch>
                      <a:fillRect/>
                    </a:stretch>
                  </pic:blipFill>
                  <pic:spPr bwMode="auto">
                    <a:xfrm>
                      <a:off x="0" y="0"/>
                      <a:ext cx="5762624" cy="2600325"/>
                    </a:xfrm>
                    <a:prstGeom prst="rect">
                      <a:avLst/>
                    </a:prstGeom>
                    <a:noFill/>
                    <a:ln w="9525">
                      <a:noFill/>
                      <a:miter lim="800000"/>
                      <a:headEnd/>
                      <a:tailEnd/>
                    </a:ln>
                  </pic:spPr>
                </pic:pic>
              </a:graphicData>
            </a:graphic>
          </wp:inline>
        </w:drawing>
      </w:r>
    </w:p>
    <w:p w:rsidR="00761B95" w:rsidRDefault="00761B95" w:rsidP="00D75304">
      <w:pPr>
        <w:jc w:val="both"/>
        <w:rPr>
          <w:b/>
          <w:bCs/>
          <w:i/>
          <w:iCs/>
          <w:u w:val="single"/>
        </w:rPr>
      </w:pPr>
    </w:p>
    <w:p w:rsidR="00761B95" w:rsidRDefault="00761B95" w:rsidP="00D75304">
      <w:pPr>
        <w:jc w:val="both"/>
        <w:rPr>
          <w:b/>
          <w:bCs/>
          <w:i/>
          <w:iCs/>
          <w:u w:val="single"/>
        </w:rPr>
      </w:pPr>
    </w:p>
    <w:p w:rsidR="00761B95" w:rsidRDefault="00761B95" w:rsidP="00D75304">
      <w:pPr>
        <w:jc w:val="both"/>
        <w:rPr>
          <w:b/>
          <w:bCs/>
          <w:i/>
          <w:iCs/>
          <w:u w:val="single"/>
        </w:rPr>
      </w:pPr>
    </w:p>
    <w:p w:rsidR="00761B95" w:rsidRDefault="00761B95" w:rsidP="00D75304">
      <w:pPr>
        <w:jc w:val="both"/>
        <w:rPr>
          <w:b/>
          <w:bCs/>
          <w:i/>
          <w:iCs/>
          <w:u w:val="single"/>
        </w:rPr>
      </w:pPr>
    </w:p>
    <w:p w:rsidR="00761B95" w:rsidRDefault="00761B95" w:rsidP="00D75304">
      <w:pPr>
        <w:jc w:val="both"/>
        <w:rPr>
          <w:b/>
          <w:bCs/>
          <w:i/>
          <w:iCs/>
          <w:u w:val="single"/>
        </w:rPr>
      </w:pPr>
    </w:p>
    <w:p w:rsidR="00761B95" w:rsidRDefault="00761B95" w:rsidP="00D75304">
      <w:pPr>
        <w:jc w:val="both"/>
        <w:rPr>
          <w:b/>
          <w:bCs/>
          <w:i/>
          <w:iCs/>
          <w:u w:val="single"/>
        </w:rPr>
      </w:pPr>
    </w:p>
    <w:p w:rsidR="008158B3" w:rsidRPr="008158B3" w:rsidRDefault="00C1187C" w:rsidP="00D75304">
      <w:pPr>
        <w:jc w:val="both"/>
      </w:pPr>
      <w:r>
        <w:rPr>
          <w:noProof/>
        </w:rPr>
        <w:lastRenderedPageBreak/>
        <w:pict>
          <v:group id="Diagram 33" o:spid="_x0000_s1046" editas="cycle" style="position:absolute;margin-left:-7.85pt;margin-top:24.75pt;width:467.25pt;height:301.8pt;z-index:251662336;mso-position-horizontal-relative:char;mso-position-vertical-relative:line" coordorigin="204,324" coordsize="5375,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">
            <o:lock v:ext="edit" aspectratio="t"/>
            <o:diagram v:ext="edit" dgmstyle="10" dgmscalex="66712" dgmscaley="35885" dgmfontsize="6" constrainbounds="1065,754,4470,4159"/>
            <v:shape id="AutoShape 34" o:spid="_x0000_s1047" type="#_x0000_t75" style="position:absolute;left:204;top:324;width:5375;height:3642" o:preferrelative="f">
              <v:fill o:detectmouseclick="t"/>
              <v:path o:extrusionok="t" o:connecttype="none"/>
              <o:lock v:ext="edit" text="t"/>
            </v:shape>
            <v:oval id="Oval 45" o:spid="_x0000_s1048" style="position:absolute;left:612;top:854;width:1638;height:535" fillcolor="#ccf"/>
            <v:oval id="Oval 46" o:spid="_x0000_s1049" style="position:absolute;left:3626;top:2124;width:1704;height:535" fillcolor="#ccf"/>
            <v:oval id="Oval 47" o:spid="_x0000_s1050" style="position:absolute;left:3094;top:799;width:1809;height:580" fillcolor="#ccf"/>
            <v:shapetype id="_x0000_t202" coordsize="21600,21600" o:spt="202" path="m,l,21600r21600,l21600,xe">
              <v:stroke joinstyle="miter"/>
              <v:path gradientshapeok="t" o:connecttype="rect"/>
            </v:shapetype>
            <v:shape id="Text Box 48" o:spid="_x0000_s1051" type="#_x0000_t202" style="position:absolute;left:793;top:1018;width:1316;height:136" fillcolor="#ccf" stroked="f">
              <v:textbox style="mso-next-textbox:#Text Box 48">
                <w:txbxContent>
                  <w:p w:rsidR="00C05B33" w:rsidRDefault="00C05B33" w:rsidP="008158B3">
                    <w:pPr>
                      <w:autoSpaceDE w:val="0"/>
                      <w:autoSpaceDN w:val="0"/>
                      <w:adjustRightInd w:val="0"/>
                      <w:spacing w:after="0" w:line="240" w:lineRule="auto"/>
                      <w:jc w:val="center"/>
                      <w:rPr>
                        <w:rFonts w:ascii="Times New Roman" w:hAnsi="Times New Roman" w:cs="Times New Roman"/>
                        <w:color w:val="FFFFFF"/>
                        <w:sz w:val="40"/>
                        <w:szCs w:val="40"/>
                      </w:rPr>
                    </w:pPr>
                    <w:r>
                      <w:rPr>
                        <w:rFonts w:ascii="Verdana" w:hAnsi="Verdana" w:cs="Verdana"/>
                        <w:b/>
                        <w:bCs/>
                        <w:color w:val="008000"/>
                        <w:sz w:val="40"/>
                        <w:szCs w:val="40"/>
                      </w:rPr>
                      <w:t>Se maitriser</w:t>
                    </w:r>
                  </w:p>
                </w:txbxContent>
              </v:textbox>
            </v:shape>
            <v:shape id="Text Box 49" o:spid="_x0000_s1052" type="#_x0000_t202" style="position:absolute;left:3413;top:962;width:1277;height:238" fillcolor="#ccf" stroked="f">
              <v:textbox style="mso-next-textbox:#Text Box 49">
                <w:txbxContent>
                  <w:p w:rsidR="00C05B33" w:rsidRDefault="00C05B33" w:rsidP="008158B3">
                    <w:pPr>
                      <w:autoSpaceDE w:val="0"/>
                      <w:autoSpaceDN w:val="0"/>
                      <w:adjustRightInd w:val="0"/>
                      <w:spacing w:after="0" w:line="240" w:lineRule="auto"/>
                      <w:jc w:val="center"/>
                      <w:rPr>
                        <w:rFonts w:ascii="Times New Roman" w:hAnsi="Times New Roman" w:cs="Times New Roman"/>
                        <w:color w:val="FFFFFF"/>
                        <w:sz w:val="40"/>
                        <w:szCs w:val="40"/>
                      </w:rPr>
                    </w:pPr>
                  </w:p>
                </w:txbxContent>
              </v:textbox>
            </v:shape>
            <v:shape id="Text Box 50" o:spid="_x0000_s1053" type="#_x0000_t202" style="position:absolute;left:3887;top:2296;width:1171;height:180" fillcolor="#ccf" stroked="f">
              <v:textbox style="mso-next-textbox:#Text Box 50">
                <w:txbxContent>
                  <w:p w:rsidR="00C05B33" w:rsidRDefault="00C05B33" w:rsidP="008158B3">
                    <w:pPr>
                      <w:autoSpaceDE w:val="0"/>
                      <w:autoSpaceDN w:val="0"/>
                      <w:adjustRightInd w:val="0"/>
                      <w:spacing w:after="0" w:line="240" w:lineRule="auto"/>
                      <w:jc w:val="center"/>
                      <w:rPr>
                        <w:rFonts w:ascii="Times New Roman" w:hAnsi="Times New Roman" w:cs="Times New Roman"/>
                        <w:color w:val="FFFFFF"/>
                        <w:sz w:val="52"/>
                        <w:szCs w:val="52"/>
                      </w:rPr>
                    </w:pPr>
                  </w:p>
                </w:txbxContent>
              </v:textbox>
            </v:shape>
            <v:oval id="Oval 51" o:spid="_x0000_s1054" style="position:absolute;left:1836;top:3194;width:1725;height:554" fillcolor="#ccf"/>
            <v:shape id="Text Box 52" o:spid="_x0000_s1055" type="#_x0000_t202" style="position:absolute;left:2229;top:3339;width:960;height:179" fillcolor="#ccf" stroked="f">
              <v:textbox style="mso-next-textbox:#Text Box 52">
                <w:txbxContent>
                  <w:p w:rsidR="00C05B33" w:rsidRDefault="00C05B33" w:rsidP="008158B3">
                    <w:pPr>
                      <w:autoSpaceDE w:val="0"/>
                      <w:autoSpaceDN w:val="0"/>
                      <w:adjustRightInd w:val="0"/>
                      <w:spacing w:after="0" w:line="240" w:lineRule="auto"/>
                      <w:jc w:val="center"/>
                      <w:rPr>
                        <w:rFonts w:ascii="Times New Roman" w:hAnsi="Times New Roman" w:cs="Times New Roman"/>
                        <w:color w:val="FFFFFF"/>
                        <w:sz w:val="40"/>
                        <w:szCs w:val="40"/>
                      </w:rPr>
                    </w:pPr>
                    <w:r>
                      <w:rPr>
                        <w:rFonts w:ascii="Verdana" w:hAnsi="Verdana" w:cs="Verdana"/>
                        <w:b/>
                        <w:bCs/>
                        <w:color w:val="FF0000"/>
                        <w:sz w:val="40"/>
                        <w:szCs w:val="40"/>
                      </w:rPr>
                      <w:t>er</w:t>
                    </w:r>
                  </w:p>
                </w:txbxContent>
              </v:textbox>
            </v:shape>
            <v:oval id="Oval 53" o:spid="_x0000_s1056" style="position:absolute;left:204;top:2025;width:1596;height:535" fillcolor="#ccf"/>
            <v:shape id="Text Box 54" o:spid="_x0000_s1057" type="#_x0000_t202" style="position:absolute;left:432;top:2152;width:1171;height:178" fillcolor="#ccf" stroked="f">
              <v:textbox style="mso-next-textbox:#Text Box 54">
                <w:txbxContent>
                  <w:p w:rsidR="00C05B33" w:rsidRDefault="00C05B33" w:rsidP="008158B3">
                    <w:pPr>
                      <w:autoSpaceDE w:val="0"/>
                      <w:autoSpaceDN w:val="0"/>
                      <w:adjustRightInd w:val="0"/>
                      <w:spacing w:after="0" w:line="240" w:lineRule="auto"/>
                      <w:jc w:val="center"/>
                      <w:rPr>
                        <w:rFonts w:ascii="Times New Roman" w:hAnsi="Times New Roman" w:cs="Times New Roman"/>
                        <w:color w:val="000000"/>
                        <w:sz w:val="40"/>
                        <w:szCs w:val="40"/>
                      </w:rPr>
                    </w:pPr>
                    <w:r>
                      <w:rPr>
                        <w:rFonts w:ascii="Verdana" w:hAnsi="Verdana" w:cs="Verdana"/>
                        <w:b/>
                        <w:bCs/>
                        <w:color w:val="000000"/>
                        <w:sz w:val="40"/>
                        <w:szCs w:val="40"/>
                      </w:rPr>
                      <w:t>r</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60" o:spid="_x0000_s1058" type="#_x0000_t105" style="position:absolute;left:4595;top:1520;width:1227;height:325;rotation:5012861fd;v-text-anchor:middle" fillcolor="yellow" strokecolor="white">
              <v:fill color2="#720000"/>
              <v:shadow color="#8c0000"/>
            </v:shape>
            <v:shape id="AutoShape 61" o:spid="_x0000_s1059" type="#_x0000_t105" style="position:absolute;left:3318;top:3022;width:1585;height:317;rotation:9420825fd;v-text-anchor:middle" fillcolor="#ffc" strokecolor="white">
              <v:fill color2="#720000"/>
              <v:shadow color="#8c0000"/>
            </v:shape>
            <v:shape id="AutoShape 63" o:spid="_x0000_s1060" type="#_x0000_t105" style="position:absolute;left:251;top:2886;width:1585;height:317;rotation:14238276fd;v-text-anchor:middle" fillcolor="#0c0" strokecolor="white">
              <v:fill color2="#720000"/>
              <v:shadow color="#8c0000"/>
            </v:shape>
            <v:shape id="AutoShape 64" o:spid="_x0000_s1061" type="#_x0000_t105" style="position:absolute;left:-374;top:1464;width:1375;height:220;rotation:42827495fd;v-text-anchor:middle" fillcolor="#f90" strokecolor="white">
              <v:fill color2="#720000"/>
              <v:shadow color="#8c0000"/>
            </v:shape>
            <v:shape id="AutoShape 59" o:spid="_x0000_s1062" type="#_x0000_t105" style="position:absolute;left:1791;top:474;width:1860;height:317;v-text-anchor:middle" fillcolor="#f30" strokecolor="white">
              <v:fill color2="#720000"/>
              <v:shadow color="#8c0000"/>
            </v:shape>
            <v:shape id="Picture 65" o:spid="_x0000_s1063" type="#_x0000_t75" style="position:absolute;left:1927;top:1504;width:1543;height:1270">
              <v:imagedata r:id="rId24" o:title=""/>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68" o:spid="_x0000_s1064" type="#_x0000_t136" style="position:absolute;left:1202;top:473;width:90;height:273" fillcolor="yellow" stroked="f">
              <v:fill color2="#f93" angle="-135" focusposition=".5,.5" focussize="" focus="100%" type="gradientRadial">
                <o:fill v:ext="view" type="gradientCenter"/>
              </v:fill>
              <v:shadow on="t" color="silver" opacity="52429f"/>
              <v:textpath style="font-family:&quot;Impact&quot;;v-text-kern:t" trim="t" fitpath="t" string="1"/>
            </v:shape>
            <v:shape id="WordArt 69" o:spid="_x0000_s1065" type="#_x0000_t136" style="position:absolute;left:4150;top:429;width:91;height:272" fillcolor="yellow" stroked="f">
              <v:fill color2="#f93" angle="-135" focusposition=".5,.5" focussize="" focus="100%" type="gradientRadial">
                <o:fill v:ext="view" type="gradientCenter"/>
              </v:fill>
              <v:shadow on="t" color="silver" opacity="52429f"/>
              <v:textpath style="font-family:&quot;Impact&quot;;v-text-kern:t" trim="t" fitpath="t" string="2"/>
            </v:shape>
            <v:shape id="WordArt 90" o:spid="_x0000_s1066" type="#_x0000_t136" style="position:absolute;left:4409;top:1744;width:104;height:317" fillcolor="yellow" stroked="f">
              <v:fill color2="#f93" angle="-135" focusposition=".5,.5" focussize="" focus="100%" type="gradientRadial">
                <o:fill v:ext="view" type="gradientCenter"/>
              </v:fill>
              <v:shadow on="t" color="silver" opacity="52429f"/>
              <v:textpath style="font-family:&quot;Impact&quot;;v-text-kern:t" trim="t" fitpath="t" string="3"/>
            </v:shape>
            <v:shape id="WordArt 91" o:spid="_x0000_s1067" type="#_x0000_t136" style="position:absolute;left:2562;top:2878;width:137;height:272" fillcolor="yellow" stroked="f">
              <v:fill color2="#f93" angle="-135" focusposition=".5,.5" focussize="" focus="100%" type="gradientRadial">
                <o:fill v:ext="view" type="gradientCenter"/>
              </v:fill>
              <v:shadow on="t" color="silver" opacity="52429f"/>
              <v:textpath style="font-family:&quot;Impact&quot;;v-text-kern:t" trim="t" fitpath="t" string="4"/>
            </v:shape>
            <v:shape id="WordArt 92" o:spid="_x0000_s1068" type="#_x0000_t136" style="position:absolute;left:884;top:1608;width:91;height:317" fillcolor="yellow" stroked="f">
              <v:fill color2="#f93" angle="-135" focusposition=".5,.5" focussize="" focus="100%" type="gradientRadial">
                <o:fill v:ext="view" type="gradientCenter"/>
              </v:fill>
              <v:shadow on="t" color="silver" opacity="52429f"/>
              <v:textpath style="font-family:&quot;Impact&quot;;v-text-kern:t" trim="t" fitpath="t" string="5&#10;"/>
            </v:shape>
            <v:shape id="WordArt 93" o:spid="_x0000_s1069" type="#_x0000_t136" style="position:absolute;left:4785;top:655;width:771;height:227" fillcolor="yellow" stroked="f">
              <v:fill color2="#f93" angle="-135" focusposition=".5,.5" focussize="" focus="100%" type="gradientRadial">
                <o:fill v:ext="view" type="gradientCenter"/>
              </v:fill>
              <v:shadow on="t" color="silver" opacity="52429f"/>
              <v:textpath style="font-family:&quot;Comic Sans MS&quot;;font-style:italic;v-text-kern:t" trim="t" fitpath="t" string="Etape 1"/>
            </v:shape>
            <v:shape id="WordArt 94" o:spid="_x0000_s1070" type="#_x0000_t136" style="position:absolute;left:3611;top:3740;width:947;height:181" fillcolor="yellow" stroked="f">
              <v:fill color2="#f93" angle="-135" focusposition=".5,.5" focussize="" focus="100%" type="gradientRadial">
                <o:fill v:ext="view" type="gradientCenter"/>
              </v:fill>
              <v:shadow on="t" color="silver" opacity="52429f"/>
              <v:textpath style="font-family:&quot;Comic Sans MS&quot;;font-style:italic;v-text-kern:t" trim="t" fitpath="t" string="Etape 2"/>
            </v:shape>
            <v:shape id="WordArt 95" o:spid="_x0000_s1071" type="#_x0000_t136" style="position:absolute;left:934;top:2651;width:857;height:227" fillcolor="yellow" stroked="f">
              <v:fill color2="#f93" angle="-135" focusposition=".5,.5" focussize="" focus="100%" type="gradientRadial">
                <o:fill v:ext="view" type="gradientCenter"/>
              </v:fill>
              <v:shadow on="t" color="silver" opacity="52429f"/>
              <v:textpath style="font-family:&quot;Comic Sans MS&quot;;font-style:italic;v-text-kern:t" trim="t" fitpath="t" string="Etape 3"/>
            </v:shape>
          </v:group>
        </w:pict>
      </w:r>
      <w:r w:rsidR="008158B3" w:rsidRPr="008158B3">
        <w:rPr>
          <w:b/>
          <w:bCs/>
          <w:i/>
          <w:iCs/>
          <w:u w:val="single"/>
        </w:rPr>
        <w:t>En résumé</w:t>
      </w:r>
    </w:p>
    <w:p w:rsidR="00761B95" w:rsidRDefault="00761B95" w:rsidP="00D75304">
      <w:pPr>
        <w:jc w:val="both"/>
      </w:pPr>
    </w:p>
    <w:p w:rsidR="00761B95" w:rsidRDefault="00761B95" w:rsidP="00D75304">
      <w:pPr>
        <w:jc w:val="both"/>
      </w:pPr>
    </w:p>
    <w:p w:rsidR="008158B3" w:rsidRPr="00BE0609" w:rsidRDefault="00B35750" w:rsidP="00D75304">
      <w:pPr>
        <w:jc w:val="both"/>
      </w:pPr>
      <w:r>
        <w:t xml:space="preserve">   </w:t>
      </w:r>
    </w:p>
    <w:sectPr w:rsidR="008158B3" w:rsidRPr="00BE0609" w:rsidSect="00D75304">
      <w:headerReference w:type="default" r:id="rId25"/>
      <w:footerReference w:type="default" r:id="rId26"/>
      <w:pgSz w:w="11906" w:h="16838"/>
      <w:pgMar w:top="969" w:right="849" w:bottom="1417"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F4C" w:rsidRDefault="00A53F4C" w:rsidP="00BE0609">
      <w:pPr>
        <w:spacing w:after="0" w:line="240" w:lineRule="auto"/>
      </w:pPr>
      <w:r>
        <w:separator/>
      </w:r>
    </w:p>
  </w:endnote>
  <w:endnote w:type="continuationSeparator" w:id="1">
    <w:p w:rsidR="00A53F4C" w:rsidRDefault="00A53F4C" w:rsidP="00BE06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02412"/>
      <w:docPartObj>
        <w:docPartGallery w:val="Page Numbers (Bottom of Page)"/>
        <w:docPartUnique/>
      </w:docPartObj>
    </w:sdtPr>
    <w:sdtContent>
      <w:p w:rsidR="00C05B33" w:rsidRDefault="00C1187C">
        <w:pPr>
          <w:pStyle w:val="Pieddepage"/>
          <w:jc w:val="center"/>
        </w:pPr>
        <w:fldSimple w:instr=" PAGE   \* MERGEFORMAT ">
          <w:r w:rsidR="00B05FF5">
            <w:rPr>
              <w:noProof/>
            </w:rPr>
            <w:t>10</w:t>
          </w:r>
        </w:fldSimple>
      </w:p>
    </w:sdtContent>
  </w:sdt>
  <w:p w:rsidR="00C05B33" w:rsidRDefault="00C05B3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F4C" w:rsidRDefault="00A53F4C" w:rsidP="00BE0609">
      <w:pPr>
        <w:spacing w:after="0" w:line="240" w:lineRule="auto"/>
      </w:pPr>
      <w:r>
        <w:separator/>
      </w:r>
    </w:p>
  </w:footnote>
  <w:footnote w:type="continuationSeparator" w:id="1">
    <w:p w:rsidR="00A53F4C" w:rsidRDefault="00A53F4C" w:rsidP="00BE06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B33" w:rsidRDefault="00C05B33">
    <w:pPr>
      <w:pStyle w:val="En-tte"/>
    </w:pP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art11AC"/>
      </v:shape>
    </w:pict>
  </w:numPicBullet>
  <w:numPicBullet w:numPicBulletId="1">
    <w:pict>
      <v:shape id="_x0000_i1031" type="#_x0000_t75" style="width:9pt;height:9pt" o:bullet="t">
        <v:imagedata r:id="rId2" o:title="art11B0"/>
      </v:shape>
    </w:pict>
  </w:numPicBullet>
  <w:numPicBullet w:numPicBulletId="2">
    <w:pict>
      <v:shape id="_x0000_i1032" type="#_x0000_t75" style="width:11.25pt;height:11.25pt" o:bullet="t">
        <v:imagedata r:id="rId3" o:title="art6E62"/>
      </v:shape>
    </w:pict>
  </w:numPicBullet>
  <w:numPicBullet w:numPicBulletId="3">
    <w:pict>
      <v:shape id="_x0000_i1033" type="#_x0000_t75" style="width:9pt;height:9pt" o:bullet="t">
        <v:imagedata r:id="rId4" o:title="artFF25"/>
      </v:shape>
    </w:pict>
  </w:numPicBullet>
  <w:abstractNum w:abstractNumId="0">
    <w:nsid w:val="011835F7"/>
    <w:multiLevelType w:val="hybridMultilevel"/>
    <w:tmpl w:val="06C63334"/>
    <w:lvl w:ilvl="0" w:tplc="CE7E684E">
      <w:start w:val="1"/>
      <w:numFmt w:val="bullet"/>
      <w:lvlText w:val=""/>
      <w:lvlPicBulletId w:val="0"/>
      <w:lvlJc w:val="left"/>
      <w:pPr>
        <w:tabs>
          <w:tab w:val="num" w:pos="720"/>
        </w:tabs>
        <w:ind w:left="720" w:hanging="360"/>
      </w:pPr>
      <w:rPr>
        <w:rFonts w:ascii="Symbol" w:hAnsi="Symbol" w:hint="default"/>
      </w:rPr>
    </w:lvl>
    <w:lvl w:ilvl="1" w:tplc="02FA84B8" w:tentative="1">
      <w:start w:val="1"/>
      <w:numFmt w:val="bullet"/>
      <w:lvlText w:val=""/>
      <w:lvlPicBulletId w:val="0"/>
      <w:lvlJc w:val="left"/>
      <w:pPr>
        <w:tabs>
          <w:tab w:val="num" w:pos="1440"/>
        </w:tabs>
        <w:ind w:left="1440" w:hanging="360"/>
      </w:pPr>
      <w:rPr>
        <w:rFonts w:ascii="Symbol" w:hAnsi="Symbol" w:hint="default"/>
      </w:rPr>
    </w:lvl>
    <w:lvl w:ilvl="2" w:tplc="226036DE" w:tentative="1">
      <w:start w:val="1"/>
      <w:numFmt w:val="bullet"/>
      <w:lvlText w:val=""/>
      <w:lvlPicBulletId w:val="0"/>
      <w:lvlJc w:val="left"/>
      <w:pPr>
        <w:tabs>
          <w:tab w:val="num" w:pos="2160"/>
        </w:tabs>
        <w:ind w:left="2160" w:hanging="360"/>
      </w:pPr>
      <w:rPr>
        <w:rFonts w:ascii="Symbol" w:hAnsi="Symbol" w:hint="default"/>
      </w:rPr>
    </w:lvl>
    <w:lvl w:ilvl="3" w:tplc="4B3EF586" w:tentative="1">
      <w:start w:val="1"/>
      <w:numFmt w:val="bullet"/>
      <w:lvlText w:val=""/>
      <w:lvlPicBulletId w:val="0"/>
      <w:lvlJc w:val="left"/>
      <w:pPr>
        <w:tabs>
          <w:tab w:val="num" w:pos="2880"/>
        </w:tabs>
        <w:ind w:left="2880" w:hanging="360"/>
      </w:pPr>
      <w:rPr>
        <w:rFonts w:ascii="Symbol" w:hAnsi="Symbol" w:hint="default"/>
      </w:rPr>
    </w:lvl>
    <w:lvl w:ilvl="4" w:tplc="C21E89D6" w:tentative="1">
      <w:start w:val="1"/>
      <w:numFmt w:val="bullet"/>
      <w:lvlText w:val=""/>
      <w:lvlPicBulletId w:val="0"/>
      <w:lvlJc w:val="left"/>
      <w:pPr>
        <w:tabs>
          <w:tab w:val="num" w:pos="3600"/>
        </w:tabs>
        <w:ind w:left="3600" w:hanging="360"/>
      </w:pPr>
      <w:rPr>
        <w:rFonts w:ascii="Symbol" w:hAnsi="Symbol" w:hint="default"/>
      </w:rPr>
    </w:lvl>
    <w:lvl w:ilvl="5" w:tplc="5352C408" w:tentative="1">
      <w:start w:val="1"/>
      <w:numFmt w:val="bullet"/>
      <w:lvlText w:val=""/>
      <w:lvlPicBulletId w:val="0"/>
      <w:lvlJc w:val="left"/>
      <w:pPr>
        <w:tabs>
          <w:tab w:val="num" w:pos="4320"/>
        </w:tabs>
        <w:ind w:left="4320" w:hanging="360"/>
      </w:pPr>
      <w:rPr>
        <w:rFonts w:ascii="Symbol" w:hAnsi="Symbol" w:hint="default"/>
      </w:rPr>
    </w:lvl>
    <w:lvl w:ilvl="6" w:tplc="E066495A" w:tentative="1">
      <w:start w:val="1"/>
      <w:numFmt w:val="bullet"/>
      <w:lvlText w:val=""/>
      <w:lvlPicBulletId w:val="0"/>
      <w:lvlJc w:val="left"/>
      <w:pPr>
        <w:tabs>
          <w:tab w:val="num" w:pos="5040"/>
        </w:tabs>
        <w:ind w:left="5040" w:hanging="360"/>
      </w:pPr>
      <w:rPr>
        <w:rFonts w:ascii="Symbol" w:hAnsi="Symbol" w:hint="default"/>
      </w:rPr>
    </w:lvl>
    <w:lvl w:ilvl="7" w:tplc="6AAE191C" w:tentative="1">
      <w:start w:val="1"/>
      <w:numFmt w:val="bullet"/>
      <w:lvlText w:val=""/>
      <w:lvlPicBulletId w:val="0"/>
      <w:lvlJc w:val="left"/>
      <w:pPr>
        <w:tabs>
          <w:tab w:val="num" w:pos="5760"/>
        </w:tabs>
        <w:ind w:left="5760" w:hanging="360"/>
      </w:pPr>
      <w:rPr>
        <w:rFonts w:ascii="Symbol" w:hAnsi="Symbol" w:hint="default"/>
      </w:rPr>
    </w:lvl>
    <w:lvl w:ilvl="8" w:tplc="C68C9BDC"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26516AD"/>
    <w:multiLevelType w:val="hybridMultilevel"/>
    <w:tmpl w:val="3090876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05E67A44"/>
    <w:multiLevelType w:val="hybridMultilevel"/>
    <w:tmpl w:val="A524C4C6"/>
    <w:lvl w:ilvl="0" w:tplc="5212E4AA">
      <w:start w:val="1"/>
      <w:numFmt w:val="bullet"/>
      <w:lvlText w:val=""/>
      <w:lvlPicBulletId w:val="0"/>
      <w:lvlJc w:val="left"/>
      <w:pPr>
        <w:tabs>
          <w:tab w:val="num" w:pos="720"/>
        </w:tabs>
        <w:ind w:left="720" w:hanging="360"/>
      </w:pPr>
      <w:rPr>
        <w:rFonts w:ascii="Symbol" w:hAnsi="Symbol" w:hint="default"/>
      </w:rPr>
    </w:lvl>
    <w:lvl w:ilvl="1" w:tplc="EA8A3354" w:tentative="1">
      <w:start w:val="1"/>
      <w:numFmt w:val="bullet"/>
      <w:lvlText w:val=""/>
      <w:lvlPicBulletId w:val="0"/>
      <w:lvlJc w:val="left"/>
      <w:pPr>
        <w:tabs>
          <w:tab w:val="num" w:pos="1440"/>
        </w:tabs>
        <w:ind w:left="1440" w:hanging="360"/>
      </w:pPr>
      <w:rPr>
        <w:rFonts w:ascii="Symbol" w:hAnsi="Symbol" w:hint="default"/>
      </w:rPr>
    </w:lvl>
    <w:lvl w:ilvl="2" w:tplc="A01CC362" w:tentative="1">
      <w:start w:val="1"/>
      <w:numFmt w:val="bullet"/>
      <w:lvlText w:val=""/>
      <w:lvlPicBulletId w:val="0"/>
      <w:lvlJc w:val="left"/>
      <w:pPr>
        <w:tabs>
          <w:tab w:val="num" w:pos="2160"/>
        </w:tabs>
        <w:ind w:left="2160" w:hanging="360"/>
      </w:pPr>
      <w:rPr>
        <w:rFonts w:ascii="Symbol" w:hAnsi="Symbol" w:hint="default"/>
      </w:rPr>
    </w:lvl>
    <w:lvl w:ilvl="3" w:tplc="349A870A" w:tentative="1">
      <w:start w:val="1"/>
      <w:numFmt w:val="bullet"/>
      <w:lvlText w:val=""/>
      <w:lvlPicBulletId w:val="0"/>
      <w:lvlJc w:val="left"/>
      <w:pPr>
        <w:tabs>
          <w:tab w:val="num" w:pos="2880"/>
        </w:tabs>
        <w:ind w:left="2880" w:hanging="360"/>
      </w:pPr>
      <w:rPr>
        <w:rFonts w:ascii="Symbol" w:hAnsi="Symbol" w:hint="default"/>
      </w:rPr>
    </w:lvl>
    <w:lvl w:ilvl="4" w:tplc="0E4610F2" w:tentative="1">
      <w:start w:val="1"/>
      <w:numFmt w:val="bullet"/>
      <w:lvlText w:val=""/>
      <w:lvlPicBulletId w:val="0"/>
      <w:lvlJc w:val="left"/>
      <w:pPr>
        <w:tabs>
          <w:tab w:val="num" w:pos="3600"/>
        </w:tabs>
        <w:ind w:left="3600" w:hanging="360"/>
      </w:pPr>
      <w:rPr>
        <w:rFonts w:ascii="Symbol" w:hAnsi="Symbol" w:hint="default"/>
      </w:rPr>
    </w:lvl>
    <w:lvl w:ilvl="5" w:tplc="7096B0E8" w:tentative="1">
      <w:start w:val="1"/>
      <w:numFmt w:val="bullet"/>
      <w:lvlText w:val=""/>
      <w:lvlPicBulletId w:val="0"/>
      <w:lvlJc w:val="left"/>
      <w:pPr>
        <w:tabs>
          <w:tab w:val="num" w:pos="4320"/>
        </w:tabs>
        <w:ind w:left="4320" w:hanging="360"/>
      </w:pPr>
      <w:rPr>
        <w:rFonts w:ascii="Symbol" w:hAnsi="Symbol" w:hint="default"/>
      </w:rPr>
    </w:lvl>
    <w:lvl w:ilvl="6" w:tplc="4F70D6D0" w:tentative="1">
      <w:start w:val="1"/>
      <w:numFmt w:val="bullet"/>
      <w:lvlText w:val=""/>
      <w:lvlPicBulletId w:val="0"/>
      <w:lvlJc w:val="left"/>
      <w:pPr>
        <w:tabs>
          <w:tab w:val="num" w:pos="5040"/>
        </w:tabs>
        <w:ind w:left="5040" w:hanging="360"/>
      </w:pPr>
      <w:rPr>
        <w:rFonts w:ascii="Symbol" w:hAnsi="Symbol" w:hint="default"/>
      </w:rPr>
    </w:lvl>
    <w:lvl w:ilvl="7" w:tplc="951484C2" w:tentative="1">
      <w:start w:val="1"/>
      <w:numFmt w:val="bullet"/>
      <w:lvlText w:val=""/>
      <w:lvlPicBulletId w:val="0"/>
      <w:lvlJc w:val="left"/>
      <w:pPr>
        <w:tabs>
          <w:tab w:val="num" w:pos="5760"/>
        </w:tabs>
        <w:ind w:left="5760" w:hanging="360"/>
      </w:pPr>
      <w:rPr>
        <w:rFonts w:ascii="Symbol" w:hAnsi="Symbol" w:hint="default"/>
      </w:rPr>
    </w:lvl>
    <w:lvl w:ilvl="8" w:tplc="7CB48524"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73F22B4"/>
    <w:multiLevelType w:val="hybridMultilevel"/>
    <w:tmpl w:val="332A5314"/>
    <w:lvl w:ilvl="0" w:tplc="FA68F55C">
      <w:start w:val="1"/>
      <w:numFmt w:val="bullet"/>
      <w:lvlText w:val=""/>
      <w:lvlPicBulletId w:val="2"/>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78D66C8"/>
    <w:multiLevelType w:val="hybridMultilevel"/>
    <w:tmpl w:val="9F7CE764"/>
    <w:lvl w:ilvl="0" w:tplc="AD4CEC10">
      <w:start w:val="1"/>
      <w:numFmt w:val="bullet"/>
      <w:lvlText w:val="•"/>
      <w:lvlJc w:val="left"/>
      <w:pPr>
        <w:tabs>
          <w:tab w:val="num" w:pos="720"/>
        </w:tabs>
        <w:ind w:left="720" w:hanging="360"/>
      </w:pPr>
      <w:rPr>
        <w:rFonts w:ascii="Arial" w:hAnsi="Arial" w:hint="default"/>
      </w:rPr>
    </w:lvl>
    <w:lvl w:ilvl="1" w:tplc="CF241E62" w:tentative="1">
      <w:start w:val="1"/>
      <w:numFmt w:val="bullet"/>
      <w:lvlText w:val="•"/>
      <w:lvlJc w:val="left"/>
      <w:pPr>
        <w:tabs>
          <w:tab w:val="num" w:pos="1440"/>
        </w:tabs>
        <w:ind w:left="1440" w:hanging="360"/>
      </w:pPr>
      <w:rPr>
        <w:rFonts w:ascii="Arial" w:hAnsi="Arial" w:hint="default"/>
      </w:rPr>
    </w:lvl>
    <w:lvl w:ilvl="2" w:tplc="19EE0B70" w:tentative="1">
      <w:start w:val="1"/>
      <w:numFmt w:val="bullet"/>
      <w:lvlText w:val="•"/>
      <w:lvlJc w:val="left"/>
      <w:pPr>
        <w:tabs>
          <w:tab w:val="num" w:pos="2160"/>
        </w:tabs>
        <w:ind w:left="2160" w:hanging="360"/>
      </w:pPr>
      <w:rPr>
        <w:rFonts w:ascii="Arial" w:hAnsi="Arial" w:hint="default"/>
      </w:rPr>
    </w:lvl>
    <w:lvl w:ilvl="3" w:tplc="3F5AC3E8" w:tentative="1">
      <w:start w:val="1"/>
      <w:numFmt w:val="bullet"/>
      <w:lvlText w:val="•"/>
      <w:lvlJc w:val="left"/>
      <w:pPr>
        <w:tabs>
          <w:tab w:val="num" w:pos="2880"/>
        </w:tabs>
        <w:ind w:left="2880" w:hanging="360"/>
      </w:pPr>
      <w:rPr>
        <w:rFonts w:ascii="Arial" w:hAnsi="Arial" w:hint="default"/>
      </w:rPr>
    </w:lvl>
    <w:lvl w:ilvl="4" w:tplc="16447722" w:tentative="1">
      <w:start w:val="1"/>
      <w:numFmt w:val="bullet"/>
      <w:lvlText w:val="•"/>
      <w:lvlJc w:val="left"/>
      <w:pPr>
        <w:tabs>
          <w:tab w:val="num" w:pos="3600"/>
        </w:tabs>
        <w:ind w:left="3600" w:hanging="360"/>
      </w:pPr>
      <w:rPr>
        <w:rFonts w:ascii="Arial" w:hAnsi="Arial" w:hint="default"/>
      </w:rPr>
    </w:lvl>
    <w:lvl w:ilvl="5" w:tplc="C10EB34C" w:tentative="1">
      <w:start w:val="1"/>
      <w:numFmt w:val="bullet"/>
      <w:lvlText w:val="•"/>
      <w:lvlJc w:val="left"/>
      <w:pPr>
        <w:tabs>
          <w:tab w:val="num" w:pos="4320"/>
        </w:tabs>
        <w:ind w:left="4320" w:hanging="360"/>
      </w:pPr>
      <w:rPr>
        <w:rFonts w:ascii="Arial" w:hAnsi="Arial" w:hint="default"/>
      </w:rPr>
    </w:lvl>
    <w:lvl w:ilvl="6" w:tplc="123601EE" w:tentative="1">
      <w:start w:val="1"/>
      <w:numFmt w:val="bullet"/>
      <w:lvlText w:val="•"/>
      <w:lvlJc w:val="left"/>
      <w:pPr>
        <w:tabs>
          <w:tab w:val="num" w:pos="5040"/>
        </w:tabs>
        <w:ind w:left="5040" w:hanging="360"/>
      </w:pPr>
      <w:rPr>
        <w:rFonts w:ascii="Arial" w:hAnsi="Arial" w:hint="default"/>
      </w:rPr>
    </w:lvl>
    <w:lvl w:ilvl="7" w:tplc="6616FB60" w:tentative="1">
      <w:start w:val="1"/>
      <w:numFmt w:val="bullet"/>
      <w:lvlText w:val="•"/>
      <w:lvlJc w:val="left"/>
      <w:pPr>
        <w:tabs>
          <w:tab w:val="num" w:pos="5760"/>
        </w:tabs>
        <w:ind w:left="5760" w:hanging="360"/>
      </w:pPr>
      <w:rPr>
        <w:rFonts w:ascii="Arial" w:hAnsi="Arial" w:hint="default"/>
      </w:rPr>
    </w:lvl>
    <w:lvl w:ilvl="8" w:tplc="2E864C36" w:tentative="1">
      <w:start w:val="1"/>
      <w:numFmt w:val="bullet"/>
      <w:lvlText w:val="•"/>
      <w:lvlJc w:val="left"/>
      <w:pPr>
        <w:tabs>
          <w:tab w:val="num" w:pos="6480"/>
        </w:tabs>
        <w:ind w:left="6480" w:hanging="360"/>
      </w:pPr>
      <w:rPr>
        <w:rFonts w:ascii="Arial" w:hAnsi="Arial" w:hint="default"/>
      </w:rPr>
    </w:lvl>
  </w:abstractNum>
  <w:abstractNum w:abstractNumId="5">
    <w:nsid w:val="084C7304"/>
    <w:multiLevelType w:val="hybridMultilevel"/>
    <w:tmpl w:val="3F446994"/>
    <w:lvl w:ilvl="0" w:tplc="B27852E8">
      <w:start w:val="1"/>
      <w:numFmt w:val="bullet"/>
      <w:lvlText w:val=""/>
      <w:lvlPicBulletId w:val="0"/>
      <w:lvlJc w:val="left"/>
      <w:pPr>
        <w:tabs>
          <w:tab w:val="num" w:pos="720"/>
        </w:tabs>
        <w:ind w:left="720" w:hanging="360"/>
      </w:pPr>
      <w:rPr>
        <w:rFonts w:ascii="Symbol" w:hAnsi="Symbol" w:hint="default"/>
      </w:rPr>
    </w:lvl>
    <w:lvl w:ilvl="1" w:tplc="1B26FFA8" w:tentative="1">
      <w:start w:val="1"/>
      <w:numFmt w:val="bullet"/>
      <w:lvlText w:val=""/>
      <w:lvlPicBulletId w:val="0"/>
      <w:lvlJc w:val="left"/>
      <w:pPr>
        <w:tabs>
          <w:tab w:val="num" w:pos="1440"/>
        </w:tabs>
        <w:ind w:left="1440" w:hanging="360"/>
      </w:pPr>
      <w:rPr>
        <w:rFonts w:ascii="Symbol" w:hAnsi="Symbol" w:hint="default"/>
      </w:rPr>
    </w:lvl>
    <w:lvl w:ilvl="2" w:tplc="9B848932" w:tentative="1">
      <w:start w:val="1"/>
      <w:numFmt w:val="bullet"/>
      <w:lvlText w:val=""/>
      <w:lvlPicBulletId w:val="0"/>
      <w:lvlJc w:val="left"/>
      <w:pPr>
        <w:tabs>
          <w:tab w:val="num" w:pos="2160"/>
        </w:tabs>
        <w:ind w:left="2160" w:hanging="360"/>
      </w:pPr>
      <w:rPr>
        <w:rFonts w:ascii="Symbol" w:hAnsi="Symbol" w:hint="default"/>
      </w:rPr>
    </w:lvl>
    <w:lvl w:ilvl="3" w:tplc="CFE069E8" w:tentative="1">
      <w:start w:val="1"/>
      <w:numFmt w:val="bullet"/>
      <w:lvlText w:val=""/>
      <w:lvlPicBulletId w:val="0"/>
      <w:lvlJc w:val="left"/>
      <w:pPr>
        <w:tabs>
          <w:tab w:val="num" w:pos="2880"/>
        </w:tabs>
        <w:ind w:left="2880" w:hanging="360"/>
      </w:pPr>
      <w:rPr>
        <w:rFonts w:ascii="Symbol" w:hAnsi="Symbol" w:hint="default"/>
      </w:rPr>
    </w:lvl>
    <w:lvl w:ilvl="4" w:tplc="605E54E4" w:tentative="1">
      <w:start w:val="1"/>
      <w:numFmt w:val="bullet"/>
      <w:lvlText w:val=""/>
      <w:lvlPicBulletId w:val="0"/>
      <w:lvlJc w:val="left"/>
      <w:pPr>
        <w:tabs>
          <w:tab w:val="num" w:pos="3600"/>
        </w:tabs>
        <w:ind w:left="3600" w:hanging="360"/>
      </w:pPr>
      <w:rPr>
        <w:rFonts w:ascii="Symbol" w:hAnsi="Symbol" w:hint="default"/>
      </w:rPr>
    </w:lvl>
    <w:lvl w:ilvl="5" w:tplc="1E0C1E30" w:tentative="1">
      <w:start w:val="1"/>
      <w:numFmt w:val="bullet"/>
      <w:lvlText w:val=""/>
      <w:lvlPicBulletId w:val="0"/>
      <w:lvlJc w:val="left"/>
      <w:pPr>
        <w:tabs>
          <w:tab w:val="num" w:pos="4320"/>
        </w:tabs>
        <w:ind w:left="4320" w:hanging="360"/>
      </w:pPr>
      <w:rPr>
        <w:rFonts w:ascii="Symbol" w:hAnsi="Symbol" w:hint="default"/>
      </w:rPr>
    </w:lvl>
    <w:lvl w:ilvl="6" w:tplc="62D2A58A" w:tentative="1">
      <w:start w:val="1"/>
      <w:numFmt w:val="bullet"/>
      <w:lvlText w:val=""/>
      <w:lvlPicBulletId w:val="0"/>
      <w:lvlJc w:val="left"/>
      <w:pPr>
        <w:tabs>
          <w:tab w:val="num" w:pos="5040"/>
        </w:tabs>
        <w:ind w:left="5040" w:hanging="360"/>
      </w:pPr>
      <w:rPr>
        <w:rFonts w:ascii="Symbol" w:hAnsi="Symbol" w:hint="default"/>
      </w:rPr>
    </w:lvl>
    <w:lvl w:ilvl="7" w:tplc="37843B04" w:tentative="1">
      <w:start w:val="1"/>
      <w:numFmt w:val="bullet"/>
      <w:lvlText w:val=""/>
      <w:lvlPicBulletId w:val="0"/>
      <w:lvlJc w:val="left"/>
      <w:pPr>
        <w:tabs>
          <w:tab w:val="num" w:pos="5760"/>
        </w:tabs>
        <w:ind w:left="5760" w:hanging="360"/>
      </w:pPr>
      <w:rPr>
        <w:rFonts w:ascii="Symbol" w:hAnsi="Symbol" w:hint="default"/>
      </w:rPr>
    </w:lvl>
    <w:lvl w:ilvl="8" w:tplc="506CB90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A2C7D76"/>
    <w:multiLevelType w:val="hybridMultilevel"/>
    <w:tmpl w:val="D97E6496"/>
    <w:lvl w:ilvl="0" w:tplc="6736DCA6">
      <w:start w:val="1"/>
      <w:numFmt w:val="bullet"/>
      <w:lvlText w:val=""/>
      <w:lvlPicBulletId w:val="0"/>
      <w:lvlJc w:val="left"/>
      <w:pPr>
        <w:tabs>
          <w:tab w:val="num" w:pos="720"/>
        </w:tabs>
        <w:ind w:left="720" w:hanging="360"/>
      </w:pPr>
      <w:rPr>
        <w:rFonts w:ascii="Symbol" w:hAnsi="Symbol" w:hint="default"/>
      </w:rPr>
    </w:lvl>
    <w:lvl w:ilvl="1" w:tplc="7A84847C" w:tentative="1">
      <w:start w:val="1"/>
      <w:numFmt w:val="bullet"/>
      <w:lvlText w:val=""/>
      <w:lvlPicBulletId w:val="0"/>
      <w:lvlJc w:val="left"/>
      <w:pPr>
        <w:tabs>
          <w:tab w:val="num" w:pos="1440"/>
        </w:tabs>
        <w:ind w:left="1440" w:hanging="360"/>
      </w:pPr>
      <w:rPr>
        <w:rFonts w:ascii="Symbol" w:hAnsi="Symbol" w:hint="default"/>
      </w:rPr>
    </w:lvl>
    <w:lvl w:ilvl="2" w:tplc="F746DD6E" w:tentative="1">
      <w:start w:val="1"/>
      <w:numFmt w:val="bullet"/>
      <w:lvlText w:val=""/>
      <w:lvlPicBulletId w:val="0"/>
      <w:lvlJc w:val="left"/>
      <w:pPr>
        <w:tabs>
          <w:tab w:val="num" w:pos="2160"/>
        </w:tabs>
        <w:ind w:left="2160" w:hanging="360"/>
      </w:pPr>
      <w:rPr>
        <w:rFonts w:ascii="Symbol" w:hAnsi="Symbol" w:hint="default"/>
      </w:rPr>
    </w:lvl>
    <w:lvl w:ilvl="3" w:tplc="69BE03AC" w:tentative="1">
      <w:start w:val="1"/>
      <w:numFmt w:val="bullet"/>
      <w:lvlText w:val=""/>
      <w:lvlPicBulletId w:val="0"/>
      <w:lvlJc w:val="left"/>
      <w:pPr>
        <w:tabs>
          <w:tab w:val="num" w:pos="2880"/>
        </w:tabs>
        <w:ind w:left="2880" w:hanging="360"/>
      </w:pPr>
      <w:rPr>
        <w:rFonts w:ascii="Symbol" w:hAnsi="Symbol" w:hint="default"/>
      </w:rPr>
    </w:lvl>
    <w:lvl w:ilvl="4" w:tplc="562AF5A4" w:tentative="1">
      <w:start w:val="1"/>
      <w:numFmt w:val="bullet"/>
      <w:lvlText w:val=""/>
      <w:lvlPicBulletId w:val="0"/>
      <w:lvlJc w:val="left"/>
      <w:pPr>
        <w:tabs>
          <w:tab w:val="num" w:pos="3600"/>
        </w:tabs>
        <w:ind w:left="3600" w:hanging="360"/>
      </w:pPr>
      <w:rPr>
        <w:rFonts w:ascii="Symbol" w:hAnsi="Symbol" w:hint="default"/>
      </w:rPr>
    </w:lvl>
    <w:lvl w:ilvl="5" w:tplc="1DE405F6" w:tentative="1">
      <w:start w:val="1"/>
      <w:numFmt w:val="bullet"/>
      <w:lvlText w:val=""/>
      <w:lvlPicBulletId w:val="0"/>
      <w:lvlJc w:val="left"/>
      <w:pPr>
        <w:tabs>
          <w:tab w:val="num" w:pos="4320"/>
        </w:tabs>
        <w:ind w:left="4320" w:hanging="360"/>
      </w:pPr>
      <w:rPr>
        <w:rFonts w:ascii="Symbol" w:hAnsi="Symbol" w:hint="default"/>
      </w:rPr>
    </w:lvl>
    <w:lvl w:ilvl="6" w:tplc="03A656DA" w:tentative="1">
      <w:start w:val="1"/>
      <w:numFmt w:val="bullet"/>
      <w:lvlText w:val=""/>
      <w:lvlPicBulletId w:val="0"/>
      <w:lvlJc w:val="left"/>
      <w:pPr>
        <w:tabs>
          <w:tab w:val="num" w:pos="5040"/>
        </w:tabs>
        <w:ind w:left="5040" w:hanging="360"/>
      </w:pPr>
      <w:rPr>
        <w:rFonts w:ascii="Symbol" w:hAnsi="Symbol" w:hint="default"/>
      </w:rPr>
    </w:lvl>
    <w:lvl w:ilvl="7" w:tplc="3AC63B54" w:tentative="1">
      <w:start w:val="1"/>
      <w:numFmt w:val="bullet"/>
      <w:lvlText w:val=""/>
      <w:lvlPicBulletId w:val="0"/>
      <w:lvlJc w:val="left"/>
      <w:pPr>
        <w:tabs>
          <w:tab w:val="num" w:pos="5760"/>
        </w:tabs>
        <w:ind w:left="5760" w:hanging="360"/>
      </w:pPr>
      <w:rPr>
        <w:rFonts w:ascii="Symbol" w:hAnsi="Symbol" w:hint="default"/>
      </w:rPr>
    </w:lvl>
    <w:lvl w:ilvl="8" w:tplc="889C643C"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0A673F84"/>
    <w:multiLevelType w:val="hybridMultilevel"/>
    <w:tmpl w:val="B5AACEA4"/>
    <w:lvl w:ilvl="0" w:tplc="1C0C3F22">
      <w:start w:val="1"/>
      <w:numFmt w:val="bullet"/>
      <w:lvlText w:val=""/>
      <w:lvlPicBulletId w:val="0"/>
      <w:lvlJc w:val="left"/>
      <w:pPr>
        <w:tabs>
          <w:tab w:val="num" w:pos="720"/>
        </w:tabs>
        <w:ind w:left="720" w:hanging="360"/>
      </w:pPr>
      <w:rPr>
        <w:rFonts w:ascii="Symbol" w:hAnsi="Symbol" w:hint="default"/>
      </w:rPr>
    </w:lvl>
    <w:lvl w:ilvl="1" w:tplc="7DA8FC0A" w:tentative="1">
      <w:start w:val="1"/>
      <w:numFmt w:val="bullet"/>
      <w:lvlText w:val=""/>
      <w:lvlPicBulletId w:val="0"/>
      <w:lvlJc w:val="left"/>
      <w:pPr>
        <w:tabs>
          <w:tab w:val="num" w:pos="1440"/>
        </w:tabs>
        <w:ind w:left="1440" w:hanging="360"/>
      </w:pPr>
      <w:rPr>
        <w:rFonts w:ascii="Symbol" w:hAnsi="Symbol" w:hint="default"/>
      </w:rPr>
    </w:lvl>
    <w:lvl w:ilvl="2" w:tplc="CBF4F4FE" w:tentative="1">
      <w:start w:val="1"/>
      <w:numFmt w:val="bullet"/>
      <w:lvlText w:val=""/>
      <w:lvlPicBulletId w:val="0"/>
      <w:lvlJc w:val="left"/>
      <w:pPr>
        <w:tabs>
          <w:tab w:val="num" w:pos="2160"/>
        </w:tabs>
        <w:ind w:left="2160" w:hanging="360"/>
      </w:pPr>
      <w:rPr>
        <w:rFonts w:ascii="Symbol" w:hAnsi="Symbol" w:hint="default"/>
      </w:rPr>
    </w:lvl>
    <w:lvl w:ilvl="3" w:tplc="4498F720" w:tentative="1">
      <w:start w:val="1"/>
      <w:numFmt w:val="bullet"/>
      <w:lvlText w:val=""/>
      <w:lvlPicBulletId w:val="0"/>
      <w:lvlJc w:val="left"/>
      <w:pPr>
        <w:tabs>
          <w:tab w:val="num" w:pos="2880"/>
        </w:tabs>
        <w:ind w:left="2880" w:hanging="360"/>
      </w:pPr>
      <w:rPr>
        <w:rFonts w:ascii="Symbol" w:hAnsi="Symbol" w:hint="default"/>
      </w:rPr>
    </w:lvl>
    <w:lvl w:ilvl="4" w:tplc="2626DA32" w:tentative="1">
      <w:start w:val="1"/>
      <w:numFmt w:val="bullet"/>
      <w:lvlText w:val=""/>
      <w:lvlPicBulletId w:val="0"/>
      <w:lvlJc w:val="left"/>
      <w:pPr>
        <w:tabs>
          <w:tab w:val="num" w:pos="3600"/>
        </w:tabs>
        <w:ind w:left="3600" w:hanging="360"/>
      </w:pPr>
      <w:rPr>
        <w:rFonts w:ascii="Symbol" w:hAnsi="Symbol" w:hint="default"/>
      </w:rPr>
    </w:lvl>
    <w:lvl w:ilvl="5" w:tplc="7384F9C2" w:tentative="1">
      <w:start w:val="1"/>
      <w:numFmt w:val="bullet"/>
      <w:lvlText w:val=""/>
      <w:lvlPicBulletId w:val="0"/>
      <w:lvlJc w:val="left"/>
      <w:pPr>
        <w:tabs>
          <w:tab w:val="num" w:pos="4320"/>
        </w:tabs>
        <w:ind w:left="4320" w:hanging="360"/>
      </w:pPr>
      <w:rPr>
        <w:rFonts w:ascii="Symbol" w:hAnsi="Symbol" w:hint="default"/>
      </w:rPr>
    </w:lvl>
    <w:lvl w:ilvl="6" w:tplc="3510F892" w:tentative="1">
      <w:start w:val="1"/>
      <w:numFmt w:val="bullet"/>
      <w:lvlText w:val=""/>
      <w:lvlPicBulletId w:val="0"/>
      <w:lvlJc w:val="left"/>
      <w:pPr>
        <w:tabs>
          <w:tab w:val="num" w:pos="5040"/>
        </w:tabs>
        <w:ind w:left="5040" w:hanging="360"/>
      </w:pPr>
      <w:rPr>
        <w:rFonts w:ascii="Symbol" w:hAnsi="Symbol" w:hint="default"/>
      </w:rPr>
    </w:lvl>
    <w:lvl w:ilvl="7" w:tplc="8E90A8BE" w:tentative="1">
      <w:start w:val="1"/>
      <w:numFmt w:val="bullet"/>
      <w:lvlText w:val=""/>
      <w:lvlPicBulletId w:val="0"/>
      <w:lvlJc w:val="left"/>
      <w:pPr>
        <w:tabs>
          <w:tab w:val="num" w:pos="5760"/>
        </w:tabs>
        <w:ind w:left="5760" w:hanging="360"/>
      </w:pPr>
      <w:rPr>
        <w:rFonts w:ascii="Symbol" w:hAnsi="Symbol" w:hint="default"/>
      </w:rPr>
    </w:lvl>
    <w:lvl w:ilvl="8" w:tplc="F4D88232"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F643C4"/>
    <w:multiLevelType w:val="hybridMultilevel"/>
    <w:tmpl w:val="041A92CC"/>
    <w:lvl w:ilvl="0" w:tplc="2AE88772">
      <w:start w:val="1"/>
      <w:numFmt w:val="bullet"/>
      <w:lvlText w:val=""/>
      <w:lvlPicBulletId w:val="0"/>
      <w:lvlJc w:val="left"/>
      <w:pPr>
        <w:tabs>
          <w:tab w:val="num" w:pos="720"/>
        </w:tabs>
        <w:ind w:left="720" w:hanging="360"/>
      </w:pPr>
      <w:rPr>
        <w:rFonts w:ascii="Symbol" w:hAnsi="Symbol" w:hint="default"/>
      </w:rPr>
    </w:lvl>
    <w:lvl w:ilvl="1" w:tplc="B96CD5C6" w:tentative="1">
      <w:start w:val="1"/>
      <w:numFmt w:val="bullet"/>
      <w:lvlText w:val=""/>
      <w:lvlPicBulletId w:val="0"/>
      <w:lvlJc w:val="left"/>
      <w:pPr>
        <w:tabs>
          <w:tab w:val="num" w:pos="1440"/>
        </w:tabs>
        <w:ind w:left="1440" w:hanging="360"/>
      </w:pPr>
      <w:rPr>
        <w:rFonts w:ascii="Symbol" w:hAnsi="Symbol" w:hint="default"/>
      </w:rPr>
    </w:lvl>
    <w:lvl w:ilvl="2" w:tplc="B9F0B408" w:tentative="1">
      <w:start w:val="1"/>
      <w:numFmt w:val="bullet"/>
      <w:lvlText w:val=""/>
      <w:lvlPicBulletId w:val="0"/>
      <w:lvlJc w:val="left"/>
      <w:pPr>
        <w:tabs>
          <w:tab w:val="num" w:pos="2160"/>
        </w:tabs>
        <w:ind w:left="2160" w:hanging="360"/>
      </w:pPr>
      <w:rPr>
        <w:rFonts w:ascii="Symbol" w:hAnsi="Symbol" w:hint="default"/>
      </w:rPr>
    </w:lvl>
    <w:lvl w:ilvl="3" w:tplc="2CF87834" w:tentative="1">
      <w:start w:val="1"/>
      <w:numFmt w:val="bullet"/>
      <w:lvlText w:val=""/>
      <w:lvlPicBulletId w:val="0"/>
      <w:lvlJc w:val="left"/>
      <w:pPr>
        <w:tabs>
          <w:tab w:val="num" w:pos="2880"/>
        </w:tabs>
        <w:ind w:left="2880" w:hanging="360"/>
      </w:pPr>
      <w:rPr>
        <w:rFonts w:ascii="Symbol" w:hAnsi="Symbol" w:hint="default"/>
      </w:rPr>
    </w:lvl>
    <w:lvl w:ilvl="4" w:tplc="F59AC4BC" w:tentative="1">
      <w:start w:val="1"/>
      <w:numFmt w:val="bullet"/>
      <w:lvlText w:val=""/>
      <w:lvlPicBulletId w:val="0"/>
      <w:lvlJc w:val="left"/>
      <w:pPr>
        <w:tabs>
          <w:tab w:val="num" w:pos="3600"/>
        </w:tabs>
        <w:ind w:left="3600" w:hanging="360"/>
      </w:pPr>
      <w:rPr>
        <w:rFonts w:ascii="Symbol" w:hAnsi="Symbol" w:hint="default"/>
      </w:rPr>
    </w:lvl>
    <w:lvl w:ilvl="5" w:tplc="FA44C016" w:tentative="1">
      <w:start w:val="1"/>
      <w:numFmt w:val="bullet"/>
      <w:lvlText w:val=""/>
      <w:lvlPicBulletId w:val="0"/>
      <w:lvlJc w:val="left"/>
      <w:pPr>
        <w:tabs>
          <w:tab w:val="num" w:pos="4320"/>
        </w:tabs>
        <w:ind w:left="4320" w:hanging="360"/>
      </w:pPr>
      <w:rPr>
        <w:rFonts w:ascii="Symbol" w:hAnsi="Symbol" w:hint="default"/>
      </w:rPr>
    </w:lvl>
    <w:lvl w:ilvl="6" w:tplc="9BF6A61E" w:tentative="1">
      <w:start w:val="1"/>
      <w:numFmt w:val="bullet"/>
      <w:lvlText w:val=""/>
      <w:lvlPicBulletId w:val="0"/>
      <w:lvlJc w:val="left"/>
      <w:pPr>
        <w:tabs>
          <w:tab w:val="num" w:pos="5040"/>
        </w:tabs>
        <w:ind w:left="5040" w:hanging="360"/>
      </w:pPr>
      <w:rPr>
        <w:rFonts w:ascii="Symbol" w:hAnsi="Symbol" w:hint="default"/>
      </w:rPr>
    </w:lvl>
    <w:lvl w:ilvl="7" w:tplc="73889CDE" w:tentative="1">
      <w:start w:val="1"/>
      <w:numFmt w:val="bullet"/>
      <w:lvlText w:val=""/>
      <w:lvlPicBulletId w:val="0"/>
      <w:lvlJc w:val="left"/>
      <w:pPr>
        <w:tabs>
          <w:tab w:val="num" w:pos="5760"/>
        </w:tabs>
        <w:ind w:left="5760" w:hanging="360"/>
      </w:pPr>
      <w:rPr>
        <w:rFonts w:ascii="Symbol" w:hAnsi="Symbol" w:hint="default"/>
      </w:rPr>
    </w:lvl>
    <w:lvl w:ilvl="8" w:tplc="849AAFB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0E6608FC"/>
    <w:multiLevelType w:val="hybridMultilevel"/>
    <w:tmpl w:val="DBBA02D2"/>
    <w:lvl w:ilvl="0" w:tplc="0CDE08EA">
      <w:start w:val="1"/>
      <w:numFmt w:val="bullet"/>
      <w:lvlText w:val=""/>
      <w:lvlPicBulletId w:val="0"/>
      <w:lvlJc w:val="left"/>
      <w:pPr>
        <w:tabs>
          <w:tab w:val="num" w:pos="720"/>
        </w:tabs>
        <w:ind w:left="720" w:hanging="360"/>
      </w:pPr>
      <w:rPr>
        <w:rFonts w:ascii="Symbol" w:hAnsi="Symbol" w:hint="default"/>
      </w:rPr>
    </w:lvl>
    <w:lvl w:ilvl="1" w:tplc="35A8E54E" w:tentative="1">
      <w:start w:val="1"/>
      <w:numFmt w:val="bullet"/>
      <w:lvlText w:val=""/>
      <w:lvlPicBulletId w:val="0"/>
      <w:lvlJc w:val="left"/>
      <w:pPr>
        <w:tabs>
          <w:tab w:val="num" w:pos="1440"/>
        </w:tabs>
        <w:ind w:left="1440" w:hanging="360"/>
      </w:pPr>
      <w:rPr>
        <w:rFonts w:ascii="Symbol" w:hAnsi="Symbol" w:hint="default"/>
      </w:rPr>
    </w:lvl>
    <w:lvl w:ilvl="2" w:tplc="81E474CA" w:tentative="1">
      <w:start w:val="1"/>
      <w:numFmt w:val="bullet"/>
      <w:lvlText w:val=""/>
      <w:lvlPicBulletId w:val="0"/>
      <w:lvlJc w:val="left"/>
      <w:pPr>
        <w:tabs>
          <w:tab w:val="num" w:pos="2160"/>
        </w:tabs>
        <w:ind w:left="2160" w:hanging="360"/>
      </w:pPr>
      <w:rPr>
        <w:rFonts w:ascii="Symbol" w:hAnsi="Symbol" w:hint="default"/>
      </w:rPr>
    </w:lvl>
    <w:lvl w:ilvl="3" w:tplc="0666EF04" w:tentative="1">
      <w:start w:val="1"/>
      <w:numFmt w:val="bullet"/>
      <w:lvlText w:val=""/>
      <w:lvlPicBulletId w:val="0"/>
      <w:lvlJc w:val="left"/>
      <w:pPr>
        <w:tabs>
          <w:tab w:val="num" w:pos="2880"/>
        </w:tabs>
        <w:ind w:left="2880" w:hanging="360"/>
      </w:pPr>
      <w:rPr>
        <w:rFonts w:ascii="Symbol" w:hAnsi="Symbol" w:hint="default"/>
      </w:rPr>
    </w:lvl>
    <w:lvl w:ilvl="4" w:tplc="26806C74" w:tentative="1">
      <w:start w:val="1"/>
      <w:numFmt w:val="bullet"/>
      <w:lvlText w:val=""/>
      <w:lvlPicBulletId w:val="0"/>
      <w:lvlJc w:val="left"/>
      <w:pPr>
        <w:tabs>
          <w:tab w:val="num" w:pos="3600"/>
        </w:tabs>
        <w:ind w:left="3600" w:hanging="360"/>
      </w:pPr>
      <w:rPr>
        <w:rFonts w:ascii="Symbol" w:hAnsi="Symbol" w:hint="default"/>
      </w:rPr>
    </w:lvl>
    <w:lvl w:ilvl="5" w:tplc="1C7C1CEC" w:tentative="1">
      <w:start w:val="1"/>
      <w:numFmt w:val="bullet"/>
      <w:lvlText w:val=""/>
      <w:lvlPicBulletId w:val="0"/>
      <w:lvlJc w:val="left"/>
      <w:pPr>
        <w:tabs>
          <w:tab w:val="num" w:pos="4320"/>
        </w:tabs>
        <w:ind w:left="4320" w:hanging="360"/>
      </w:pPr>
      <w:rPr>
        <w:rFonts w:ascii="Symbol" w:hAnsi="Symbol" w:hint="default"/>
      </w:rPr>
    </w:lvl>
    <w:lvl w:ilvl="6" w:tplc="EE945672" w:tentative="1">
      <w:start w:val="1"/>
      <w:numFmt w:val="bullet"/>
      <w:lvlText w:val=""/>
      <w:lvlPicBulletId w:val="0"/>
      <w:lvlJc w:val="left"/>
      <w:pPr>
        <w:tabs>
          <w:tab w:val="num" w:pos="5040"/>
        </w:tabs>
        <w:ind w:left="5040" w:hanging="360"/>
      </w:pPr>
      <w:rPr>
        <w:rFonts w:ascii="Symbol" w:hAnsi="Symbol" w:hint="default"/>
      </w:rPr>
    </w:lvl>
    <w:lvl w:ilvl="7" w:tplc="DA7A028C" w:tentative="1">
      <w:start w:val="1"/>
      <w:numFmt w:val="bullet"/>
      <w:lvlText w:val=""/>
      <w:lvlPicBulletId w:val="0"/>
      <w:lvlJc w:val="left"/>
      <w:pPr>
        <w:tabs>
          <w:tab w:val="num" w:pos="5760"/>
        </w:tabs>
        <w:ind w:left="5760" w:hanging="360"/>
      </w:pPr>
      <w:rPr>
        <w:rFonts w:ascii="Symbol" w:hAnsi="Symbol" w:hint="default"/>
      </w:rPr>
    </w:lvl>
    <w:lvl w:ilvl="8" w:tplc="267CD1A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0E8C3276"/>
    <w:multiLevelType w:val="hybridMultilevel"/>
    <w:tmpl w:val="0C80F3E8"/>
    <w:lvl w:ilvl="0" w:tplc="040C000B">
      <w:start w:val="1"/>
      <w:numFmt w:val="bullet"/>
      <w:lvlText w:val=""/>
      <w:lvlJc w:val="left"/>
      <w:pPr>
        <w:ind w:left="1428" w:hanging="360"/>
      </w:pPr>
      <w:rPr>
        <w:rFonts w:ascii="Wingdings" w:hAnsi="Wingdings" w:hint="default"/>
      </w:rPr>
    </w:lvl>
    <w:lvl w:ilvl="1" w:tplc="040C000B">
      <w:start w:val="1"/>
      <w:numFmt w:val="bullet"/>
      <w:lvlText w:val=""/>
      <w:lvlJc w:val="left"/>
      <w:pPr>
        <w:ind w:left="2148" w:hanging="360"/>
      </w:pPr>
      <w:rPr>
        <w:rFonts w:ascii="Wingdings" w:hAnsi="Wingdings"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nsid w:val="10096695"/>
    <w:multiLevelType w:val="hybridMultilevel"/>
    <w:tmpl w:val="56AC8D88"/>
    <w:lvl w:ilvl="0" w:tplc="31445D88">
      <w:start w:val="1"/>
      <w:numFmt w:val="bullet"/>
      <w:lvlText w:val=""/>
      <w:lvlPicBulletId w:val="0"/>
      <w:lvlJc w:val="left"/>
      <w:pPr>
        <w:tabs>
          <w:tab w:val="num" w:pos="720"/>
        </w:tabs>
        <w:ind w:left="720" w:hanging="360"/>
      </w:pPr>
      <w:rPr>
        <w:rFonts w:ascii="Symbol" w:hAnsi="Symbol" w:hint="default"/>
      </w:rPr>
    </w:lvl>
    <w:lvl w:ilvl="1" w:tplc="A17EFD32" w:tentative="1">
      <w:start w:val="1"/>
      <w:numFmt w:val="bullet"/>
      <w:lvlText w:val=""/>
      <w:lvlPicBulletId w:val="0"/>
      <w:lvlJc w:val="left"/>
      <w:pPr>
        <w:tabs>
          <w:tab w:val="num" w:pos="1440"/>
        </w:tabs>
        <w:ind w:left="1440" w:hanging="360"/>
      </w:pPr>
      <w:rPr>
        <w:rFonts w:ascii="Symbol" w:hAnsi="Symbol" w:hint="default"/>
      </w:rPr>
    </w:lvl>
    <w:lvl w:ilvl="2" w:tplc="284676A0" w:tentative="1">
      <w:start w:val="1"/>
      <w:numFmt w:val="bullet"/>
      <w:lvlText w:val=""/>
      <w:lvlPicBulletId w:val="0"/>
      <w:lvlJc w:val="left"/>
      <w:pPr>
        <w:tabs>
          <w:tab w:val="num" w:pos="2160"/>
        </w:tabs>
        <w:ind w:left="2160" w:hanging="360"/>
      </w:pPr>
      <w:rPr>
        <w:rFonts w:ascii="Symbol" w:hAnsi="Symbol" w:hint="default"/>
      </w:rPr>
    </w:lvl>
    <w:lvl w:ilvl="3" w:tplc="49A24300" w:tentative="1">
      <w:start w:val="1"/>
      <w:numFmt w:val="bullet"/>
      <w:lvlText w:val=""/>
      <w:lvlPicBulletId w:val="0"/>
      <w:lvlJc w:val="left"/>
      <w:pPr>
        <w:tabs>
          <w:tab w:val="num" w:pos="2880"/>
        </w:tabs>
        <w:ind w:left="2880" w:hanging="360"/>
      </w:pPr>
      <w:rPr>
        <w:rFonts w:ascii="Symbol" w:hAnsi="Symbol" w:hint="default"/>
      </w:rPr>
    </w:lvl>
    <w:lvl w:ilvl="4" w:tplc="A496A074" w:tentative="1">
      <w:start w:val="1"/>
      <w:numFmt w:val="bullet"/>
      <w:lvlText w:val=""/>
      <w:lvlPicBulletId w:val="0"/>
      <w:lvlJc w:val="left"/>
      <w:pPr>
        <w:tabs>
          <w:tab w:val="num" w:pos="3600"/>
        </w:tabs>
        <w:ind w:left="3600" w:hanging="360"/>
      </w:pPr>
      <w:rPr>
        <w:rFonts w:ascii="Symbol" w:hAnsi="Symbol" w:hint="default"/>
      </w:rPr>
    </w:lvl>
    <w:lvl w:ilvl="5" w:tplc="3168EFE4" w:tentative="1">
      <w:start w:val="1"/>
      <w:numFmt w:val="bullet"/>
      <w:lvlText w:val=""/>
      <w:lvlPicBulletId w:val="0"/>
      <w:lvlJc w:val="left"/>
      <w:pPr>
        <w:tabs>
          <w:tab w:val="num" w:pos="4320"/>
        </w:tabs>
        <w:ind w:left="4320" w:hanging="360"/>
      </w:pPr>
      <w:rPr>
        <w:rFonts w:ascii="Symbol" w:hAnsi="Symbol" w:hint="default"/>
      </w:rPr>
    </w:lvl>
    <w:lvl w:ilvl="6" w:tplc="9920F0FA" w:tentative="1">
      <w:start w:val="1"/>
      <w:numFmt w:val="bullet"/>
      <w:lvlText w:val=""/>
      <w:lvlPicBulletId w:val="0"/>
      <w:lvlJc w:val="left"/>
      <w:pPr>
        <w:tabs>
          <w:tab w:val="num" w:pos="5040"/>
        </w:tabs>
        <w:ind w:left="5040" w:hanging="360"/>
      </w:pPr>
      <w:rPr>
        <w:rFonts w:ascii="Symbol" w:hAnsi="Symbol" w:hint="default"/>
      </w:rPr>
    </w:lvl>
    <w:lvl w:ilvl="7" w:tplc="5AC0010A" w:tentative="1">
      <w:start w:val="1"/>
      <w:numFmt w:val="bullet"/>
      <w:lvlText w:val=""/>
      <w:lvlPicBulletId w:val="0"/>
      <w:lvlJc w:val="left"/>
      <w:pPr>
        <w:tabs>
          <w:tab w:val="num" w:pos="5760"/>
        </w:tabs>
        <w:ind w:left="5760" w:hanging="360"/>
      </w:pPr>
      <w:rPr>
        <w:rFonts w:ascii="Symbol" w:hAnsi="Symbol" w:hint="default"/>
      </w:rPr>
    </w:lvl>
    <w:lvl w:ilvl="8" w:tplc="380EEA5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0610A59"/>
    <w:multiLevelType w:val="hybridMultilevel"/>
    <w:tmpl w:val="467A48C8"/>
    <w:lvl w:ilvl="0" w:tplc="713C917E">
      <w:start w:val="1"/>
      <w:numFmt w:val="bullet"/>
      <w:lvlText w:val=""/>
      <w:lvlPicBulletId w:val="0"/>
      <w:lvlJc w:val="left"/>
      <w:pPr>
        <w:tabs>
          <w:tab w:val="num" w:pos="720"/>
        </w:tabs>
        <w:ind w:left="720" w:hanging="360"/>
      </w:pPr>
      <w:rPr>
        <w:rFonts w:ascii="Symbol" w:hAnsi="Symbol" w:hint="default"/>
      </w:rPr>
    </w:lvl>
    <w:lvl w:ilvl="1" w:tplc="00760404" w:tentative="1">
      <w:start w:val="1"/>
      <w:numFmt w:val="bullet"/>
      <w:lvlText w:val=""/>
      <w:lvlPicBulletId w:val="0"/>
      <w:lvlJc w:val="left"/>
      <w:pPr>
        <w:tabs>
          <w:tab w:val="num" w:pos="1440"/>
        </w:tabs>
        <w:ind w:left="1440" w:hanging="360"/>
      </w:pPr>
      <w:rPr>
        <w:rFonts w:ascii="Symbol" w:hAnsi="Symbol" w:hint="default"/>
      </w:rPr>
    </w:lvl>
    <w:lvl w:ilvl="2" w:tplc="8688A574" w:tentative="1">
      <w:start w:val="1"/>
      <w:numFmt w:val="bullet"/>
      <w:lvlText w:val=""/>
      <w:lvlPicBulletId w:val="0"/>
      <w:lvlJc w:val="left"/>
      <w:pPr>
        <w:tabs>
          <w:tab w:val="num" w:pos="2160"/>
        </w:tabs>
        <w:ind w:left="2160" w:hanging="360"/>
      </w:pPr>
      <w:rPr>
        <w:rFonts w:ascii="Symbol" w:hAnsi="Symbol" w:hint="default"/>
      </w:rPr>
    </w:lvl>
    <w:lvl w:ilvl="3" w:tplc="F6C479A4" w:tentative="1">
      <w:start w:val="1"/>
      <w:numFmt w:val="bullet"/>
      <w:lvlText w:val=""/>
      <w:lvlPicBulletId w:val="0"/>
      <w:lvlJc w:val="left"/>
      <w:pPr>
        <w:tabs>
          <w:tab w:val="num" w:pos="2880"/>
        </w:tabs>
        <w:ind w:left="2880" w:hanging="360"/>
      </w:pPr>
      <w:rPr>
        <w:rFonts w:ascii="Symbol" w:hAnsi="Symbol" w:hint="default"/>
      </w:rPr>
    </w:lvl>
    <w:lvl w:ilvl="4" w:tplc="273470DA" w:tentative="1">
      <w:start w:val="1"/>
      <w:numFmt w:val="bullet"/>
      <w:lvlText w:val=""/>
      <w:lvlPicBulletId w:val="0"/>
      <w:lvlJc w:val="left"/>
      <w:pPr>
        <w:tabs>
          <w:tab w:val="num" w:pos="3600"/>
        </w:tabs>
        <w:ind w:left="3600" w:hanging="360"/>
      </w:pPr>
      <w:rPr>
        <w:rFonts w:ascii="Symbol" w:hAnsi="Symbol" w:hint="default"/>
      </w:rPr>
    </w:lvl>
    <w:lvl w:ilvl="5" w:tplc="DBE46D84" w:tentative="1">
      <w:start w:val="1"/>
      <w:numFmt w:val="bullet"/>
      <w:lvlText w:val=""/>
      <w:lvlPicBulletId w:val="0"/>
      <w:lvlJc w:val="left"/>
      <w:pPr>
        <w:tabs>
          <w:tab w:val="num" w:pos="4320"/>
        </w:tabs>
        <w:ind w:left="4320" w:hanging="360"/>
      </w:pPr>
      <w:rPr>
        <w:rFonts w:ascii="Symbol" w:hAnsi="Symbol" w:hint="default"/>
      </w:rPr>
    </w:lvl>
    <w:lvl w:ilvl="6" w:tplc="CF64CCAA" w:tentative="1">
      <w:start w:val="1"/>
      <w:numFmt w:val="bullet"/>
      <w:lvlText w:val=""/>
      <w:lvlPicBulletId w:val="0"/>
      <w:lvlJc w:val="left"/>
      <w:pPr>
        <w:tabs>
          <w:tab w:val="num" w:pos="5040"/>
        </w:tabs>
        <w:ind w:left="5040" w:hanging="360"/>
      </w:pPr>
      <w:rPr>
        <w:rFonts w:ascii="Symbol" w:hAnsi="Symbol" w:hint="default"/>
      </w:rPr>
    </w:lvl>
    <w:lvl w:ilvl="7" w:tplc="498A97EA" w:tentative="1">
      <w:start w:val="1"/>
      <w:numFmt w:val="bullet"/>
      <w:lvlText w:val=""/>
      <w:lvlPicBulletId w:val="0"/>
      <w:lvlJc w:val="left"/>
      <w:pPr>
        <w:tabs>
          <w:tab w:val="num" w:pos="5760"/>
        </w:tabs>
        <w:ind w:left="5760" w:hanging="360"/>
      </w:pPr>
      <w:rPr>
        <w:rFonts w:ascii="Symbol" w:hAnsi="Symbol" w:hint="default"/>
      </w:rPr>
    </w:lvl>
    <w:lvl w:ilvl="8" w:tplc="59D0D65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0B068FF"/>
    <w:multiLevelType w:val="hybridMultilevel"/>
    <w:tmpl w:val="8C3AFE16"/>
    <w:lvl w:ilvl="0" w:tplc="34DC336C">
      <w:start w:val="1"/>
      <w:numFmt w:val="bullet"/>
      <w:lvlText w:val=""/>
      <w:lvlPicBulletId w:val="0"/>
      <w:lvlJc w:val="left"/>
      <w:pPr>
        <w:tabs>
          <w:tab w:val="num" w:pos="720"/>
        </w:tabs>
        <w:ind w:left="720" w:hanging="360"/>
      </w:pPr>
      <w:rPr>
        <w:rFonts w:ascii="Symbol" w:hAnsi="Symbol" w:hint="default"/>
      </w:rPr>
    </w:lvl>
    <w:lvl w:ilvl="1" w:tplc="46E2A46A" w:tentative="1">
      <w:start w:val="1"/>
      <w:numFmt w:val="bullet"/>
      <w:lvlText w:val=""/>
      <w:lvlPicBulletId w:val="0"/>
      <w:lvlJc w:val="left"/>
      <w:pPr>
        <w:tabs>
          <w:tab w:val="num" w:pos="1440"/>
        </w:tabs>
        <w:ind w:left="1440" w:hanging="360"/>
      </w:pPr>
      <w:rPr>
        <w:rFonts w:ascii="Symbol" w:hAnsi="Symbol" w:hint="default"/>
      </w:rPr>
    </w:lvl>
    <w:lvl w:ilvl="2" w:tplc="E0F6EA7E" w:tentative="1">
      <w:start w:val="1"/>
      <w:numFmt w:val="bullet"/>
      <w:lvlText w:val=""/>
      <w:lvlPicBulletId w:val="0"/>
      <w:lvlJc w:val="left"/>
      <w:pPr>
        <w:tabs>
          <w:tab w:val="num" w:pos="2160"/>
        </w:tabs>
        <w:ind w:left="2160" w:hanging="360"/>
      </w:pPr>
      <w:rPr>
        <w:rFonts w:ascii="Symbol" w:hAnsi="Symbol" w:hint="default"/>
      </w:rPr>
    </w:lvl>
    <w:lvl w:ilvl="3" w:tplc="ACD6FECC" w:tentative="1">
      <w:start w:val="1"/>
      <w:numFmt w:val="bullet"/>
      <w:lvlText w:val=""/>
      <w:lvlPicBulletId w:val="0"/>
      <w:lvlJc w:val="left"/>
      <w:pPr>
        <w:tabs>
          <w:tab w:val="num" w:pos="2880"/>
        </w:tabs>
        <w:ind w:left="2880" w:hanging="360"/>
      </w:pPr>
      <w:rPr>
        <w:rFonts w:ascii="Symbol" w:hAnsi="Symbol" w:hint="default"/>
      </w:rPr>
    </w:lvl>
    <w:lvl w:ilvl="4" w:tplc="61C0A22C" w:tentative="1">
      <w:start w:val="1"/>
      <w:numFmt w:val="bullet"/>
      <w:lvlText w:val=""/>
      <w:lvlPicBulletId w:val="0"/>
      <w:lvlJc w:val="left"/>
      <w:pPr>
        <w:tabs>
          <w:tab w:val="num" w:pos="3600"/>
        </w:tabs>
        <w:ind w:left="3600" w:hanging="360"/>
      </w:pPr>
      <w:rPr>
        <w:rFonts w:ascii="Symbol" w:hAnsi="Symbol" w:hint="default"/>
      </w:rPr>
    </w:lvl>
    <w:lvl w:ilvl="5" w:tplc="E58CDBBA" w:tentative="1">
      <w:start w:val="1"/>
      <w:numFmt w:val="bullet"/>
      <w:lvlText w:val=""/>
      <w:lvlPicBulletId w:val="0"/>
      <w:lvlJc w:val="left"/>
      <w:pPr>
        <w:tabs>
          <w:tab w:val="num" w:pos="4320"/>
        </w:tabs>
        <w:ind w:left="4320" w:hanging="360"/>
      </w:pPr>
      <w:rPr>
        <w:rFonts w:ascii="Symbol" w:hAnsi="Symbol" w:hint="default"/>
      </w:rPr>
    </w:lvl>
    <w:lvl w:ilvl="6" w:tplc="1EEA66AA" w:tentative="1">
      <w:start w:val="1"/>
      <w:numFmt w:val="bullet"/>
      <w:lvlText w:val=""/>
      <w:lvlPicBulletId w:val="0"/>
      <w:lvlJc w:val="left"/>
      <w:pPr>
        <w:tabs>
          <w:tab w:val="num" w:pos="5040"/>
        </w:tabs>
        <w:ind w:left="5040" w:hanging="360"/>
      </w:pPr>
      <w:rPr>
        <w:rFonts w:ascii="Symbol" w:hAnsi="Symbol" w:hint="default"/>
      </w:rPr>
    </w:lvl>
    <w:lvl w:ilvl="7" w:tplc="DE0C2D46" w:tentative="1">
      <w:start w:val="1"/>
      <w:numFmt w:val="bullet"/>
      <w:lvlText w:val=""/>
      <w:lvlPicBulletId w:val="0"/>
      <w:lvlJc w:val="left"/>
      <w:pPr>
        <w:tabs>
          <w:tab w:val="num" w:pos="5760"/>
        </w:tabs>
        <w:ind w:left="5760" w:hanging="360"/>
      </w:pPr>
      <w:rPr>
        <w:rFonts w:ascii="Symbol" w:hAnsi="Symbol" w:hint="default"/>
      </w:rPr>
    </w:lvl>
    <w:lvl w:ilvl="8" w:tplc="2B2CBA10"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34A25A3"/>
    <w:multiLevelType w:val="hybridMultilevel"/>
    <w:tmpl w:val="1592C2B6"/>
    <w:lvl w:ilvl="0" w:tplc="4F4A19E0">
      <w:start w:val="1"/>
      <w:numFmt w:val="bullet"/>
      <w:lvlText w:val=""/>
      <w:lvlPicBulletId w:val="1"/>
      <w:lvlJc w:val="left"/>
      <w:pPr>
        <w:tabs>
          <w:tab w:val="num" w:pos="720"/>
        </w:tabs>
        <w:ind w:left="720" w:hanging="360"/>
      </w:pPr>
      <w:rPr>
        <w:rFonts w:ascii="Symbol" w:hAnsi="Symbol" w:hint="default"/>
      </w:rPr>
    </w:lvl>
    <w:lvl w:ilvl="1" w:tplc="0930CBE0" w:tentative="1">
      <w:start w:val="1"/>
      <w:numFmt w:val="bullet"/>
      <w:lvlText w:val=""/>
      <w:lvlPicBulletId w:val="1"/>
      <w:lvlJc w:val="left"/>
      <w:pPr>
        <w:tabs>
          <w:tab w:val="num" w:pos="1440"/>
        </w:tabs>
        <w:ind w:left="1440" w:hanging="360"/>
      </w:pPr>
      <w:rPr>
        <w:rFonts w:ascii="Symbol" w:hAnsi="Symbol" w:hint="default"/>
      </w:rPr>
    </w:lvl>
    <w:lvl w:ilvl="2" w:tplc="F2C40274">
      <w:start w:val="1040"/>
      <w:numFmt w:val="bullet"/>
      <w:lvlText w:val=""/>
      <w:lvlJc w:val="left"/>
      <w:pPr>
        <w:tabs>
          <w:tab w:val="num" w:pos="2160"/>
        </w:tabs>
        <w:ind w:left="2160" w:hanging="360"/>
      </w:pPr>
      <w:rPr>
        <w:rFonts w:ascii="Wingdings" w:hAnsi="Wingdings" w:hint="default"/>
      </w:rPr>
    </w:lvl>
    <w:lvl w:ilvl="3" w:tplc="8D0A4F2C" w:tentative="1">
      <w:start w:val="1"/>
      <w:numFmt w:val="bullet"/>
      <w:lvlText w:val=""/>
      <w:lvlPicBulletId w:val="1"/>
      <w:lvlJc w:val="left"/>
      <w:pPr>
        <w:tabs>
          <w:tab w:val="num" w:pos="2880"/>
        </w:tabs>
        <w:ind w:left="2880" w:hanging="360"/>
      </w:pPr>
      <w:rPr>
        <w:rFonts w:ascii="Symbol" w:hAnsi="Symbol" w:hint="default"/>
      </w:rPr>
    </w:lvl>
    <w:lvl w:ilvl="4" w:tplc="9C247FC8" w:tentative="1">
      <w:start w:val="1"/>
      <w:numFmt w:val="bullet"/>
      <w:lvlText w:val=""/>
      <w:lvlPicBulletId w:val="1"/>
      <w:lvlJc w:val="left"/>
      <w:pPr>
        <w:tabs>
          <w:tab w:val="num" w:pos="3600"/>
        </w:tabs>
        <w:ind w:left="3600" w:hanging="360"/>
      </w:pPr>
      <w:rPr>
        <w:rFonts w:ascii="Symbol" w:hAnsi="Symbol" w:hint="default"/>
      </w:rPr>
    </w:lvl>
    <w:lvl w:ilvl="5" w:tplc="7F3A6A5C" w:tentative="1">
      <w:start w:val="1"/>
      <w:numFmt w:val="bullet"/>
      <w:lvlText w:val=""/>
      <w:lvlPicBulletId w:val="1"/>
      <w:lvlJc w:val="left"/>
      <w:pPr>
        <w:tabs>
          <w:tab w:val="num" w:pos="4320"/>
        </w:tabs>
        <w:ind w:left="4320" w:hanging="360"/>
      </w:pPr>
      <w:rPr>
        <w:rFonts w:ascii="Symbol" w:hAnsi="Symbol" w:hint="default"/>
      </w:rPr>
    </w:lvl>
    <w:lvl w:ilvl="6" w:tplc="E3D03486" w:tentative="1">
      <w:start w:val="1"/>
      <w:numFmt w:val="bullet"/>
      <w:lvlText w:val=""/>
      <w:lvlPicBulletId w:val="1"/>
      <w:lvlJc w:val="left"/>
      <w:pPr>
        <w:tabs>
          <w:tab w:val="num" w:pos="5040"/>
        </w:tabs>
        <w:ind w:left="5040" w:hanging="360"/>
      </w:pPr>
      <w:rPr>
        <w:rFonts w:ascii="Symbol" w:hAnsi="Symbol" w:hint="default"/>
      </w:rPr>
    </w:lvl>
    <w:lvl w:ilvl="7" w:tplc="6282A71E" w:tentative="1">
      <w:start w:val="1"/>
      <w:numFmt w:val="bullet"/>
      <w:lvlText w:val=""/>
      <w:lvlPicBulletId w:val="1"/>
      <w:lvlJc w:val="left"/>
      <w:pPr>
        <w:tabs>
          <w:tab w:val="num" w:pos="5760"/>
        </w:tabs>
        <w:ind w:left="5760" w:hanging="360"/>
      </w:pPr>
      <w:rPr>
        <w:rFonts w:ascii="Symbol" w:hAnsi="Symbol" w:hint="default"/>
      </w:rPr>
    </w:lvl>
    <w:lvl w:ilvl="8" w:tplc="BE96FAF2"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1893763C"/>
    <w:multiLevelType w:val="hybridMultilevel"/>
    <w:tmpl w:val="5BEE311A"/>
    <w:lvl w:ilvl="0" w:tplc="32F8DBD0">
      <w:start w:val="1"/>
      <w:numFmt w:val="bullet"/>
      <w:lvlText w:val=""/>
      <w:lvlPicBulletId w:val="0"/>
      <w:lvlJc w:val="left"/>
      <w:pPr>
        <w:tabs>
          <w:tab w:val="num" w:pos="720"/>
        </w:tabs>
        <w:ind w:left="720" w:hanging="360"/>
      </w:pPr>
      <w:rPr>
        <w:rFonts w:ascii="Symbol" w:hAnsi="Symbol" w:hint="default"/>
      </w:rPr>
    </w:lvl>
    <w:lvl w:ilvl="1" w:tplc="42C85260" w:tentative="1">
      <w:start w:val="1"/>
      <w:numFmt w:val="bullet"/>
      <w:lvlText w:val=""/>
      <w:lvlPicBulletId w:val="0"/>
      <w:lvlJc w:val="left"/>
      <w:pPr>
        <w:tabs>
          <w:tab w:val="num" w:pos="1440"/>
        </w:tabs>
        <w:ind w:left="1440" w:hanging="360"/>
      </w:pPr>
      <w:rPr>
        <w:rFonts w:ascii="Symbol" w:hAnsi="Symbol" w:hint="default"/>
      </w:rPr>
    </w:lvl>
    <w:lvl w:ilvl="2" w:tplc="9224FF4C" w:tentative="1">
      <w:start w:val="1"/>
      <w:numFmt w:val="bullet"/>
      <w:lvlText w:val=""/>
      <w:lvlPicBulletId w:val="0"/>
      <w:lvlJc w:val="left"/>
      <w:pPr>
        <w:tabs>
          <w:tab w:val="num" w:pos="2160"/>
        </w:tabs>
        <w:ind w:left="2160" w:hanging="360"/>
      </w:pPr>
      <w:rPr>
        <w:rFonts w:ascii="Symbol" w:hAnsi="Symbol" w:hint="default"/>
      </w:rPr>
    </w:lvl>
    <w:lvl w:ilvl="3" w:tplc="A65497BA" w:tentative="1">
      <w:start w:val="1"/>
      <w:numFmt w:val="bullet"/>
      <w:lvlText w:val=""/>
      <w:lvlPicBulletId w:val="0"/>
      <w:lvlJc w:val="left"/>
      <w:pPr>
        <w:tabs>
          <w:tab w:val="num" w:pos="2880"/>
        </w:tabs>
        <w:ind w:left="2880" w:hanging="360"/>
      </w:pPr>
      <w:rPr>
        <w:rFonts w:ascii="Symbol" w:hAnsi="Symbol" w:hint="default"/>
      </w:rPr>
    </w:lvl>
    <w:lvl w:ilvl="4" w:tplc="5F5A5EC4" w:tentative="1">
      <w:start w:val="1"/>
      <w:numFmt w:val="bullet"/>
      <w:lvlText w:val=""/>
      <w:lvlPicBulletId w:val="0"/>
      <w:lvlJc w:val="left"/>
      <w:pPr>
        <w:tabs>
          <w:tab w:val="num" w:pos="3600"/>
        </w:tabs>
        <w:ind w:left="3600" w:hanging="360"/>
      </w:pPr>
      <w:rPr>
        <w:rFonts w:ascii="Symbol" w:hAnsi="Symbol" w:hint="default"/>
      </w:rPr>
    </w:lvl>
    <w:lvl w:ilvl="5" w:tplc="EC703874" w:tentative="1">
      <w:start w:val="1"/>
      <w:numFmt w:val="bullet"/>
      <w:lvlText w:val=""/>
      <w:lvlPicBulletId w:val="0"/>
      <w:lvlJc w:val="left"/>
      <w:pPr>
        <w:tabs>
          <w:tab w:val="num" w:pos="4320"/>
        </w:tabs>
        <w:ind w:left="4320" w:hanging="360"/>
      </w:pPr>
      <w:rPr>
        <w:rFonts w:ascii="Symbol" w:hAnsi="Symbol" w:hint="default"/>
      </w:rPr>
    </w:lvl>
    <w:lvl w:ilvl="6" w:tplc="337A292C" w:tentative="1">
      <w:start w:val="1"/>
      <w:numFmt w:val="bullet"/>
      <w:lvlText w:val=""/>
      <w:lvlPicBulletId w:val="0"/>
      <w:lvlJc w:val="left"/>
      <w:pPr>
        <w:tabs>
          <w:tab w:val="num" w:pos="5040"/>
        </w:tabs>
        <w:ind w:left="5040" w:hanging="360"/>
      </w:pPr>
      <w:rPr>
        <w:rFonts w:ascii="Symbol" w:hAnsi="Symbol" w:hint="default"/>
      </w:rPr>
    </w:lvl>
    <w:lvl w:ilvl="7" w:tplc="D13A199E" w:tentative="1">
      <w:start w:val="1"/>
      <w:numFmt w:val="bullet"/>
      <w:lvlText w:val=""/>
      <w:lvlPicBulletId w:val="0"/>
      <w:lvlJc w:val="left"/>
      <w:pPr>
        <w:tabs>
          <w:tab w:val="num" w:pos="5760"/>
        </w:tabs>
        <w:ind w:left="5760" w:hanging="360"/>
      </w:pPr>
      <w:rPr>
        <w:rFonts w:ascii="Symbol" w:hAnsi="Symbol" w:hint="default"/>
      </w:rPr>
    </w:lvl>
    <w:lvl w:ilvl="8" w:tplc="18025A06"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19353424"/>
    <w:multiLevelType w:val="hybridMultilevel"/>
    <w:tmpl w:val="1E9243DA"/>
    <w:lvl w:ilvl="0" w:tplc="79925204">
      <w:start w:val="1"/>
      <w:numFmt w:val="bullet"/>
      <w:lvlText w:val="•"/>
      <w:lvlJc w:val="left"/>
      <w:pPr>
        <w:tabs>
          <w:tab w:val="num" w:pos="720"/>
        </w:tabs>
        <w:ind w:left="720" w:hanging="360"/>
      </w:pPr>
      <w:rPr>
        <w:rFonts w:ascii="Times New Roman" w:hAnsi="Times New Roman" w:hint="default"/>
      </w:rPr>
    </w:lvl>
    <w:lvl w:ilvl="1" w:tplc="D12C32BA" w:tentative="1">
      <w:start w:val="1"/>
      <w:numFmt w:val="bullet"/>
      <w:lvlText w:val="•"/>
      <w:lvlJc w:val="left"/>
      <w:pPr>
        <w:tabs>
          <w:tab w:val="num" w:pos="1440"/>
        </w:tabs>
        <w:ind w:left="1440" w:hanging="360"/>
      </w:pPr>
      <w:rPr>
        <w:rFonts w:ascii="Times New Roman" w:hAnsi="Times New Roman" w:hint="default"/>
      </w:rPr>
    </w:lvl>
    <w:lvl w:ilvl="2" w:tplc="744860A2" w:tentative="1">
      <w:start w:val="1"/>
      <w:numFmt w:val="bullet"/>
      <w:lvlText w:val="•"/>
      <w:lvlJc w:val="left"/>
      <w:pPr>
        <w:tabs>
          <w:tab w:val="num" w:pos="2160"/>
        </w:tabs>
        <w:ind w:left="2160" w:hanging="360"/>
      </w:pPr>
      <w:rPr>
        <w:rFonts w:ascii="Times New Roman" w:hAnsi="Times New Roman" w:hint="default"/>
      </w:rPr>
    </w:lvl>
    <w:lvl w:ilvl="3" w:tplc="BEEE2CE8" w:tentative="1">
      <w:start w:val="1"/>
      <w:numFmt w:val="bullet"/>
      <w:lvlText w:val="•"/>
      <w:lvlJc w:val="left"/>
      <w:pPr>
        <w:tabs>
          <w:tab w:val="num" w:pos="2880"/>
        </w:tabs>
        <w:ind w:left="2880" w:hanging="360"/>
      </w:pPr>
      <w:rPr>
        <w:rFonts w:ascii="Times New Roman" w:hAnsi="Times New Roman" w:hint="default"/>
      </w:rPr>
    </w:lvl>
    <w:lvl w:ilvl="4" w:tplc="3F1EDA56" w:tentative="1">
      <w:start w:val="1"/>
      <w:numFmt w:val="bullet"/>
      <w:lvlText w:val="•"/>
      <w:lvlJc w:val="left"/>
      <w:pPr>
        <w:tabs>
          <w:tab w:val="num" w:pos="3600"/>
        </w:tabs>
        <w:ind w:left="3600" w:hanging="360"/>
      </w:pPr>
      <w:rPr>
        <w:rFonts w:ascii="Times New Roman" w:hAnsi="Times New Roman" w:hint="default"/>
      </w:rPr>
    </w:lvl>
    <w:lvl w:ilvl="5" w:tplc="BCD004AA" w:tentative="1">
      <w:start w:val="1"/>
      <w:numFmt w:val="bullet"/>
      <w:lvlText w:val="•"/>
      <w:lvlJc w:val="left"/>
      <w:pPr>
        <w:tabs>
          <w:tab w:val="num" w:pos="4320"/>
        </w:tabs>
        <w:ind w:left="4320" w:hanging="360"/>
      </w:pPr>
      <w:rPr>
        <w:rFonts w:ascii="Times New Roman" w:hAnsi="Times New Roman" w:hint="default"/>
      </w:rPr>
    </w:lvl>
    <w:lvl w:ilvl="6" w:tplc="447CDAD2" w:tentative="1">
      <w:start w:val="1"/>
      <w:numFmt w:val="bullet"/>
      <w:lvlText w:val="•"/>
      <w:lvlJc w:val="left"/>
      <w:pPr>
        <w:tabs>
          <w:tab w:val="num" w:pos="5040"/>
        </w:tabs>
        <w:ind w:left="5040" w:hanging="360"/>
      </w:pPr>
      <w:rPr>
        <w:rFonts w:ascii="Times New Roman" w:hAnsi="Times New Roman" w:hint="default"/>
      </w:rPr>
    </w:lvl>
    <w:lvl w:ilvl="7" w:tplc="4D426D30" w:tentative="1">
      <w:start w:val="1"/>
      <w:numFmt w:val="bullet"/>
      <w:lvlText w:val="•"/>
      <w:lvlJc w:val="left"/>
      <w:pPr>
        <w:tabs>
          <w:tab w:val="num" w:pos="5760"/>
        </w:tabs>
        <w:ind w:left="5760" w:hanging="360"/>
      </w:pPr>
      <w:rPr>
        <w:rFonts w:ascii="Times New Roman" w:hAnsi="Times New Roman" w:hint="default"/>
      </w:rPr>
    </w:lvl>
    <w:lvl w:ilvl="8" w:tplc="4114217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1A6B303A"/>
    <w:multiLevelType w:val="hybridMultilevel"/>
    <w:tmpl w:val="9A869240"/>
    <w:lvl w:ilvl="0" w:tplc="38FC96E6">
      <w:start w:val="1"/>
      <w:numFmt w:val="bullet"/>
      <w:lvlText w:val=""/>
      <w:lvlPicBulletId w:val="0"/>
      <w:lvlJc w:val="left"/>
      <w:pPr>
        <w:tabs>
          <w:tab w:val="num" w:pos="720"/>
        </w:tabs>
        <w:ind w:left="720" w:hanging="360"/>
      </w:pPr>
      <w:rPr>
        <w:rFonts w:ascii="Symbol" w:hAnsi="Symbol" w:hint="default"/>
      </w:rPr>
    </w:lvl>
    <w:lvl w:ilvl="1" w:tplc="8EBC34BC" w:tentative="1">
      <w:start w:val="1"/>
      <w:numFmt w:val="bullet"/>
      <w:lvlText w:val=""/>
      <w:lvlPicBulletId w:val="0"/>
      <w:lvlJc w:val="left"/>
      <w:pPr>
        <w:tabs>
          <w:tab w:val="num" w:pos="1440"/>
        </w:tabs>
        <w:ind w:left="1440" w:hanging="360"/>
      </w:pPr>
      <w:rPr>
        <w:rFonts w:ascii="Symbol" w:hAnsi="Symbol" w:hint="default"/>
      </w:rPr>
    </w:lvl>
    <w:lvl w:ilvl="2" w:tplc="8DF6C0C6" w:tentative="1">
      <w:start w:val="1"/>
      <w:numFmt w:val="bullet"/>
      <w:lvlText w:val=""/>
      <w:lvlPicBulletId w:val="0"/>
      <w:lvlJc w:val="left"/>
      <w:pPr>
        <w:tabs>
          <w:tab w:val="num" w:pos="2160"/>
        </w:tabs>
        <w:ind w:left="2160" w:hanging="360"/>
      </w:pPr>
      <w:rPr>
        <w:rFonts w:ascii="Symbol" w:hAnsi="Symbol" w:hint="default"/>
      </w:rPr>
    </w:lvl>
    <w:lvl w:ilvl="3" w:tplc="0BDA03FA" w:tentative="1">
      <w:start w:val="1"/>
      <w:numFmt w:val="bullet"/>
      <w:lvlText w:val=""/>
      <w:lvlPicBulletId w:val="0"/>
      <w:lvlJc w:val="left"/>
      <w:pPr>
        <w:tabs>
          <w:tab w:val="num" w:pos="2880"/>
        </w:tabs>
        <w:ind w:left="2880" w:hanging="360"/>
      </w:pPr>
      <w:rPr>
        <w:rFonts w:ascii="Symbol" w:hAnsi="Symbol" w:hint="default"/>
      </w:rPr>
    </w:lvl>
    <w:lvl w:ilvl="4" w:tplc="E6B8AA22" w:tentative="1">
      <w:start w:val="1"/>
      <w:numFmt w:val="bullet"/>
      <w:lvlText w:val=""/>
      <w:lvlPicBulletId w:val="0"/>
      <w:lvlJc w:val="left"/>
      <w:pPr>
        <w:tabs>
          <w:tab w:val="num" w:pos="3600"/>
        </w:tabs>
        <w:ind w:left="3600" w:hanging="360"/>
      </w:pPr>
      <w:rPr>
        <w:rFonts w:ascii="Symbol" w:hAnsi="Symbol" w:hint="default"/>
      </w:rPr>
    </w:lvl>
    <w:lvl w:ilvl="5" w:tplc="69509F94" w:tentative="1">
      <w:start w:val="1"/>
      <w:numFmt w:val="bullet"/>
      <w:lvlText w:val=""/>
      <w:lvlPicBulletId w:val="0"/>
      <w:lvlJc w:val="left"/>
      <w:pPr>
        <w:tabs>
          <w:tab w:val="num" w:pos="4320"/>
        </w:tabs>
        <w:ind w:left="4320" w:hanging="360"/>
      </w:pPr>
      <w:rPr>
        <w:rFonts w:ascii="Symbol" w:hAnsi="Symbol" w:hint="default"/>
      </w:rPr>
    </w:lvl>
    <w:lvl w:ilvl="6" w:tplc="63228382" w:tentative="1">
      <w:start w:val="1"/>
      <w:numFmt w:val="bullet"/>
      <w:lvlText w:val=""/>
      <w:lvlPicBulletId w:val="0"/>
      <w:lvlJc w:val="left"/>
      <w:pPr>
        <w:tabs>
          <w:tab w:val="num" w:pos="5040"/>
        </w:tabs>
        <w:ind w:left="5040" w:hanging="360"/>
      </w:pPr>
      <w:rPr>
        <w:rFonts w:ascii="Symbol" w:hAnsi="Symbol" w:hint="default"/>
      </w:rPr>
    </w:lvl>
    <w:lvl w:ilvl="7" w:tplc="8C867CEC" w:tentative="1">
      <w:start w:val="1"/>
      <w:numFmt w:val="bullet"/>
      <w:lvlText w:val=""/>
      <w:lvlPicBulletId w:val="0"/>
      <w:lvlJc w:val="left"/>
      <w:pPr>
        <w:tabs>
          <w:tab w:val="num" w:pos="5760"/>
        </w:tabs>
        <w:ind w:left="5760" w:hanging="360"/>
      </w:pPr>
      <w:rPr>
        <w:rFonts w:ascii="Symbol" w:hAnsi="Symbol" w:hint="default"/>
      </w:rPr>
    </w:lvl>
    <w:lvl w:ilvl="8" w:tplc="FCCEF32C"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C1A423D"/>
    <w:multiLevelType w:val="hybridMultilevel"/>
    <w:tmpl w:val="ACB66E1A"/>
    <w:lvl w:ilvl="0" w:tplc="3C807BA4">
      <w:start w:val="1"/>
      <w:numFmt w:val="bullet"/>
      <w:lvlText w:val=""/>
      <w:lvlPicBulletId w:val="0"/>
      <w:lvlJc w:val="left"/>
      <w:pPr>
        <w:tabs>
          <w:tab w:val="num" w:pos="720"/>
        </w:tabs>
        <w:ind w:left="720" w:hanging="360"/>
      </w:pPr>
      <w:rPr>
        <w:rFonts w:ascii="Symbol" w:hAnsi="Symbol" w:hint="default"/>
      </w:rPr>
    </w:lvl>
    <w:lvl w:ilvl="1" w:tplc="E444B80C" w:tentative="1">
      <w:start w:val="1"/>
      <w:numFmt w:val="bullet"/>
      <w:lvlText w:val=""/>
      <w:lvlPicBulletId w:val="0"/>
      <w:lvlJc w:val="left"/>
      <w:pPr>
        <w:tabs>
          <w:tab w:val="num" w:pos="1440"/>
        </w:tabs>
        <w:ind w:left="1440" w:hanging="360"/>
      </w:pPr>
      <w:rPr>
        <w:rFonts w:ascii="Symbol" w:hAnsi="Symbol" w:hint="default"/>
      </w:rPr>
    </w:lvl>
    <w:lvl w:ilvl="2" w:tplc="1CBCE02C" w:tentative="1">
      <w:start w:val="1"/>
      <w:numFmt w:val="bullet"/>
      <w:lvlText w:val=""/>
      <w:lvlPicBulletId w:val="0"/>
      <w:lvlJc w:val="left"/>
      <w:pPr>
        <w:tabs>
          <w:tab w:val="num" w:pos="2160"/>
        </w:tabs>
        <w:ind w:left="2160" w:hanging="360"/>
      </w:pPr>
      <w:rPr>
        <w:rFonts w:ascii="Symbol" w:hAnsi="Symbol" w:hint="default"/>
      </w:rPr>
    </w:lvl>
    <w:lvl w:ilvl="3" w:tplc="AD0C1FA6" w:tentative="1">
      <w:start w:val="1"/>
      <w:numFmt w:val="bullet"/>
      <w:lvlText w:val=""/>
      <w:lvlPicBulletId w:val="0"/>
      <w:lvlJc w:val="left"/>
      <w:pPr>
        <w:tabs>
          <w:tab w:val="num" w:pos="2880"/>
        </w:tabs>
        <w:ind w:left="2880" w:hanging="360"/>
      </w:pPr>
      <w:rPr>
        <w:rFonts w:ascii="Symbol" w:hAnsi="Symbol" w:hint="default"/>
      </w:rPr>
    </w:lvl>
    <w:lvl w:ilvl="4" w:tplc="672A17CC" w:tentative="1">
      <w:start w:val="1"/>
      <w:numFmt w:val="bullet"/>
      <w:lvlText w:val=""/>
      <w:lvlPicBulletId w:val="0"/>
      <w:lvlJc w:val="left"/>
      <w:pPr>
        <w:tabs>
          <w:tab w:val="num" w:pos="3600"/>
        </w:tabs>
        <w:ind w:left="3600" w:hanging="360"/>
      </w:pPr>
      <w:rPr>
        <w:rFonts w:ascii="Symbol" w:hAnsi="Symbol" w:hint="default"/>
      </w:rPr>
    </w:lvl>
    <w:lvl w:ilvl="5" w:tplc="4C189D62" w:tentative="1">
      <w:start w:val="1"/>
      <w:numFmt w:val="bullet"/>
      <w:lvlText w:val=""/>
      <w:lvlPicBulletId w:val="0"/>
      <w:lvlJc w:val="left"/>
      <w:pPr>
        <w:tabs>
          <w:tab w:val="num" w:pos="4320"/>
        </w:tabs>
        <w:ind w:left="4320" w:hanging="360"/>
      </w:pPr>
      <w:rPr>
        <w:rFonts w:ascii="Symbol" w:hAnsi="Symbol" w:hint="default"/>
      </w:rPr>
    </w:lvl>
    <w:lvl w:ilvl="6" w:tplc="5F3CEBCE" w:tentative="1">
      <w:start w:val="1"/>
      <w:numFmt w:val="bullet"/>
      <w:lvlText w:val=""/>
      <w:lvlPicBulletId w:val="0"/>
      <w:lvlJc w:val="left"/>
      <w:pPr>
        <w:tabs>
          <w:tab w:val="num" w:pos="5040"/>
        </w:tabs>
        <w:ind w:left="5040" w:hanging="360"/>
      </w:pPr>
      <w:rPr>
        <w:rFonts w:ascii="Symbol" w:hAnsi="Symbol" w:hint="default"/>
      </w:rPr>
    </w:lvl>
    <w:lvl w:ilvl="7" w:tplc="C5561140" w:tentative="1">
      <w:start w:val="1"/>
      <w:numFmt w:val="bullet"/>
      <w:lvlText w:val=""/>
      <w:lvlPicBulletId w:val="0"/>
      <w:lvlJc w:val="left"/>
      <w:pPr>
        <w:tabs>
          <w:tab w:val="num" w:pos="5760"/>
        </w:tabs>
        <w:ind w:left="5760" w:hanging="360"/>
      </w:pPr>
      <w:rPr>
        <w:rFonts w:ascii="Symbol" w:hAnsi="Symbol" w:hint="default"/>
      </w:rPr>
    </w:lvl>
    <w:lvl w:ilvl="8" w:tplc="360E36C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1EDE4FAF"/>
    <w:multiLevelType w:val="hybridMultilevel"/>
    <w:tmpl w:val="733AE562"/>
    <w:lvl w:ilvl="0" w:tplc="84B0EC36">
      <w:start w:val="1"/>
      <w:numFmt w:val="bullet"/>
      <w:lvlText w:val=""/>
      <w:lvlPicBulletId w:val="0"/>
      <w:lvlJc w:val="left"/>
      <w:pPr>
        <w:tabs>
          <w:tab w:val="num" w:pos="720"/>
        </w:tabs>
        <w:ind w:left="720" w:hanging="360"/>
      </w:pPr>
      <w:rPr>
        <w:rFonts w:ascii="Symbol" w:hAnsi="Symbol" w:hint="default"/>
      </w:rPr>
    </w:lvl>
    <w:lvl w:ilvl="1" w:tplc="671ADF26" w:tentative="1">
      <w:start w:val="1"/>
      <w:numFmt w:val="bullet"/>
      <w:lvlText w:val=""/>
      <w:lvlPicBulletId w:val="0"/>
      <w:lvlJc w:val="left"/>
      <w:pPr>
        <w:tabs>
          <w:tab w:val="num" w:pos="1440"/>
        </w:tabs>
        <w:ind w:left="1440" w:hanging="360"/>
      </w:pPr>
      <w:rPr>
        <w:rFonts w:ascii="Symbol" w:hAnsi="Symbol" w:hint="default"/>
      </w:rPr>
    </w:lvl>
    <w:lvl w:ilvl="2" w:tplc="31BC5644" w:tentative="1">
      <w:start w:val="1"/>
      <w:numFmt w:val="bullet"/>
      <w:lvlText w:val=""/>
      <w:lvlPicBulletId w:val="0"/>
      <w:lvlJc w:val="left"/>
      <w:pPr>
        <w:tabs>
          <w:tab w:val="num" w:pos="2160"/>
        </w:tabs>
        <w:ind w:left="2160" w:hanging="360"/>
      </w:pPr>
      <w:rPr>
        <w:rFonts w:ascii="Symbol" w:hAnsi="Symbol" w:hint="default"/>
      </w:rPr>
    </w:lvl>
    <w:lvl w:ilvl="3" w:tplc="CA6E8282" w:tentative="1">
      <w:start w:val="1"/>
      <w:numFmt w:val="bullet"/>
      <w:lvlText w:val=""/>
      <w:lvlPicBulletId w:val="0"/>
      <w:lvlJc w:val="left"/>
      <w:pPr>
        <w:tabs>
          <w:tab w:val="num" w:pos="2880"/>
        </w:tabs>
        <w:ind w:left="2880" w:hanging="360"/>
      </w:pPr>
      <w:rPr>
        <w:rFonts w:ascii="Symbol" w:hAnsi="Symbol" w:hint="default"/>
      </w:rPr>
    </w:lvl>
    <w:lvl w:ilvl="4" w:tplc="2D4AF168" w:tentative="1">
      <w:start w:val="1"/>
      <w:numFmt w:val="bullet"/>
      <w:lvlText w:val=""/>
      <w:lvlPicBulletId w:val="0"/>
      <w:lvlJc w:val="left"/>
      <w:pPr>
        <w:tabs>
          <w:tab w:val="num" w:pos="3600"/>
        </w:tabs>
        <w:ind w:left="3600" w:hanging="360"/>
      </w:pPr>
      <w:rPr>
        <w:rFonts w:ascii="Symbol" w:hAnsi="Symbol" w:hint="default"/>
      </w:rPr>
    </w:lvl>
    <w:lvl w:ilvl="5" w:tplc="B5EA4282" w:tentative="1">
      <w:start w:val="1"/>
      <w:numFmt w:val="bullet"/>
      <w:lvlText w:val=""/>
      <w:lvlPicBulletId w:val="0"/>
      <w:lvlJc w:val="left"/>
      <w:pPr>
        <w:tabs>
          <w:tab w:val="num" w:pos="4320"/>
        </w:tabs>
        <w:ind w:left="4320" w:hanging="360"/>
      </w:pPr>
      <w:rPr>
        <w:rFonts w:ascii="Symbol" w:hAnsi="Symbol" w:hint="default"/>
      </w:rPr>
    </w:lvl>
    <w:lvl w:ilvl="6" w:tplc="E696889A" w:tentative="1">
      <w:start w:val="1"/>
      <w:numFmt w:val="bullet"/>
      <w:lvlText w:val=""/>
      <w:lvlPicBulletId w:val="0"/>
      <w:lvlJc w:val="left"/>
      <w:pPr>
        <w:tabs>
          <w:tab w:val="num" w:pos="5040"/>
        </w:tabs>
        <w:ind w:left="5040" w:hanging="360"/>
      </w:pPr>
      <w:rPr>
        <w:rFonts w:ascii="Symbol" w:hAnsi="Symbol" w:hint="default"/>
      </w:rPr>
    </w:lvl>
    <w:lvl w:ilvl="7" w:tplc="1D54A9B4" w:tentative="1">
      <w:start w:val="1"/>
      <w:numFmt w:val="bullet"/>
      <w:lvlText w:val=""/>
      <w:lvlPicBulletId w:val="0"/>
      <w:lvlJc w:val="left"/>
      <w:pPr>
        <w:tabs>
          <w:tab w:val="num" w:pos="5760"/>
        </w:tabs>
        <w:ind w:left="5760" w:hanging="360"/>
      </w:pPr>
      <w:rPr>
        <w:rFonts w:ascii="Symbol" w:hAnsi="Symbol" w:hint="default"/>
      </w:rPr>
    </w:lvl>
    <w:lvl w:ilvl="8" w:tplc="E926E8A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4CD17A9"/>
    <w:multiLevelType w:val="hybridMultilevel"/>
    <w:tmpl w:val="D6948D40"/>
    <w:lvl w:ilvl="0" w:tplc="7D2A1B0E">
      <w:start w:val="1"/>
      <w:numFmt w:val="bullet"/>
      <w:lvlText w:val=""/>
      <w:lvlPicBulletId w:val="0"/>
      <w:lvlJc w:val="left"/>
      <w:pPr>
        <w:tabs>
          <w:tab w:val="num" w:pos="720"/>
        </w:tabs>
        <w:ind w:left="720" w:hanging="360"/>
      </w:pPr>
      <w:rPr>
        <w:rFonts w:ascii="Symbol" w:hAnsi="Symbol" w:hint="default"/>
      </w:rPr>
    </w:lvl>
    <w:lvl w:ilvl="1" w:tplc="4ABA4C9A" w:tentative="1">
      <w:start w:val="1"/>
      <w:numFmt w:val="bullet"/>
      <w:lvlText w:val=""/>
      <w:lvlPicBulletId w:val="0"/>
      <w:lvlJc w:val="left"/>
      <w:pPr>
        <w:tabs>
          <w:tab w:val="num" w:pos="1440"/>
        </w:tabs>
        <w:ind w:left="1440" w:hanging="360"/>
      </w:pPr>
      <w:rPr>
        <w:rFonts w:ascii="Symbol" w:hAnsi="Symbol" w:hint="default"/>
      </w:rPr>
    </w:lvl>
    <w:lvl w:ilvl="2" w:tplc="10783A58" w:tentative="1">
      <w:start w:val="1"/>
      <w:numFmt w:val="bullet"/>
      <w:lvlText w:val=""/>
      <w:lvlPicBulletId w:val="0"/>
      <w:lvlJc w:val="left"/>
      <w:pPr>
        <w:tabs>
          <w:tab w:val="num" w:pos="2160"/>
        </w:tabs>
        <w:ind w:left="2160" w:hanging="360"/>
      </w:pPr>
      <w:rPr>
        <w:rFonts w:ascii="Symbol" w:hAnsi="Symbol" w:hint="default"/>
      </w:rPr>
    </w:lvl>
    <w:lvl w:ilvl="3" w:tplc="AC887C44" w:tentative="1">
      <w:start w:val="1"/>
      <w:numFmt w:val="bullet"/>
      <w:lvlText w:val=""/>
      <w:lvlPicBulletId w:val="0"/>
      <w:lvlJc w:val="left"/>
      <w:pPr>
        <w:tabs>
          <w:tab w:val="num" w:pos="2880"/>
        </w:tabs>
        <w:ind w:left="2880" w:hanging="360"/>
      </w:pPr>
      <w:rPr>
        <w:rFonts w:ascii="Symbol" w:hAnsi="Symbol" w:hint="default"/>
      </w:rPr>
    </w:lvl>
    <w:lvl w:ilvl="4" w:tplc="E1DC40D2" w:tentative="1">
      <w:start w:val="1"/>
      <w:numFmt w:val="bullet"/>
      <w:lvlText w:val=""/>
      <w:lvlPicBulletId w:val="0"/>
      <w:lvlJc w:val="left"/>
      <w:pPr>
        <w:tabs>
          <w:tab w:val="num" w:pos="3600"/>
        </w:tabs>
        <w:ind w:left="3600" w:hanging="360"/>
      </w:pPr>
      <w:rPr>
        <w:rFonts w:ascii="Symbol" w:hAnsi="Symbol" w:hint="default"/>
      </w:rPr>
    </w:lvl>
    <w:lvl w:ilvl="5" w:tplc="20FA5DCA" w:tentative="1">
      <w:start w:val="1"/>
      <w:numFmt w:val="bullet"/>
      <w:lvlText w:val=""/>
      <w:lvlPicBulletId w:val="0"/>
      <w:lvlJc w:val="left"/>
      <w:pPr>
        <w:tabs>
          <w:tab w:val="num" w:pos="4320"/>
        </w:tabs>
        <w:ind w:left="4320" w:hanging="360"/>
      </w:pPr>
      <w:rPr>
        <w:rFonts w:ascii="Symbol" w:hAnsi="Symbol" w:hint="default"/>
      </w:rPr>
    </w:lvl>
    <w:lvl w:ilvl="6" w:tplc="8A94BE6A" w:tentative="1">
      <w:start w:val="1"/>
      <w:numFmt w:val="bullet"/>
      <w:lvlText w:val=""/>
      <w:lvlPicBulletId w:val="0"/>
      <w:lvlJc w:val="left"/>
      <w:pPr>
        <w:tabs>
          <w:tab w:val="num" w:pos="5040"/>
        </w:tabs>
        <w:ind w:left="5040" w:hanging="360"/>
      </w:pPr>
      <w:rPr>
        <w:rFonts w:ascii="Symbol" w:hAnsi="Symbol" w:hint="default"/>
      </w:rPr>
    </w:lvl>
    <w:lvl w:ilvl="7" w:tplc="68504DB0" w:tentative="1">
      <w:start w:val="1"/>
      <w:numFmt w:val="bullet"/>
      <w:lvlText w:val=""/>
      <w:lvlPicBulletId w:val="0"/>
      <w:lvlJc w:val="left"/>
      <w:pPr>
        <w:tabs>
          <w:tab w:val="num" w:pos="5760"/>
        </w:tabs>
        <w:ind w:left="5760" w:hanging="360"/>
      </w:pPr>
      <w:rPr>
        <w:rFonts w:ascii="Symbol" w:hAnsi="Symbol" w:hint="default"/>
      </w:rPr>
    </w:lvl>
    <w:lvl w:ilvl="8" w:tplc="C602D588"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25E62F9A"/>
    <w:multiLevelType w:val="hybridMultilevel"/>
    <w:tmpl w:val="E3ACC610"/>
    <w:lvl w:ilvl="0" w:tplc="060682F2">
      <w:start w:val="1"/>
      <w:numFmt w:val="bullet"/>
      <w:lvlText w:val=""/>
      <w:lvlPicBulletId w:val="0"/>
      <w:lvlJc w:val="left"/>
      <w:pPr>
        <w:tabs>
          <w:tab w:val="num" w:pos="720"/>
        </w:tabs>
        <w:ind w:left="720" w:hanging="360"/>
      </w:pPr>
      <w:rPr>
        <w:rFonts w:ascii="Symbol" w:hAnsi="Symbol" w:hint="default"/>
      </w:rPr>
    </w:lvl>
    <w:lvl w:ilvl="1" w:tplc="FB1636F6" w:tentative="1">
      <w:start w:val="1"/>
      <w:numFmt w:val="bullet"/>
      <w:lvlText w:val=""/>
      <w:lvlPicBulletId w:val="0"/>
      <w:lvlJc w:val="left"/>
      <w:pPr>
        <w:tabs>
          <w:tab w:val="num" w:pos="1440"/>
        </w:tabs>
        <w:ind w:left="1440" w:hanging="360"/>
      </w:pPr>
      <w:rPr>
        <w:rFonts w:ascii="Symbol" w:hAnsi="Symbol" w:hint="default"/>
      </w:rPr>
    </w:lvl>
    <w:lvl w:ilvl="2" w:tplc="EFC01E0C" w:tentative="1">
      <w:start w:val="1"/>
      <w:numFmt w:val="bullet"/>
      <w:lvlText w:val=""/>
      <w:lvlPicBulletId w:val="0"/>
      <w:lvlJc w:val="left"/>
      <w:pPr>
        <w:tabs>
          <w:tab w:val="num" w:pos="2160"/>
        </w:tabs>
        <w:ind w:left="2160" w:hanging="360"/>
      </w:pPr>
      <w:rPr>
        <w:rFonts w:ascii="Symbol" w:hAnsi="Symbol" w:hint="default"/>
      </w:rPr>
    </w:lvl>
    <w:lvl w:ilvl="3" w:tplc="0ABACEE0" w:tentative="1">
      <w:start w:val="1"/>
      <w:numFmt w:val="bullet"/>
      <w:lvlText w:val=""/>
      <w:lvlPicBulletId w:val="0"/>
      <w:lvlJc w:val="left"/>
      <w:pPr>
        <w:tabs>
          <w:tab w:val="num" w:pos="2880"/>
        </w:tabs>
        <w:ind w:left="2880" w:hanging="360"/>
      </w:pPr>
      <w:rPr>
        <w:rFonts w:ascii="Symbol" w:hAnsi="Symbol" w:hint="default"/>
      </w:rPr>
    </w:lvl>
    <w:lvl w:ilvl="4" w:tplc="E0A004EC" w:tentative="1">
      <w:start w:val="1"/>
      <w:numFmt w:val="bullet"/>
      <w:lvlText w:val=""/>
      <w:lvlPicBulletId w:val="0"/>
      <w:lvlJc w:val="left"/>
      <w:pPr>
        <w:tabs>
          <w:tab w:val="num" w:pos="3600"/>
        </w:tabs>
        <w:ind w:left="3600" w:hanging="360"/>
      </w:pPr>
      <w:rPr>
        <w:rFonts w:ascii="Symbol" w:hAnsi="Symbol" w:hint="default"/>
      </w:rPr>
    </w:lvl>
    <w:lvl w:ilvl="5" w:tplc="45D2DE2E" w:tentative="1">
      <w:start w:val="1"/>
      <w:numFmt w:val="bullet"/>
      <w:lvlText w:val=""/>
      <w:lvlPicBulletId w:val="0"/>
      <w:lvlJc w:val="left"/>
      <w:pPr>
        <w:tabs>
          <w:tab w:val="num" w:pos="4320"/>
        </w:tabs>
        <w:ind w:left="4320" w:hanging="360"/>
      </w:pPr>
      <w:rPr>
        <w:rFonts w:ascii="Symbol" w:hAnsi="Symbol" w:hint="default"/>
      </w:rPr>
    </w:lvl>
    <w:lvl w:ilvl="6" w:tplc="2A2C27E0" w:tentative="1">
      <w:start w:val="1"/>
      <w:numFmt w:val="bullet"/>
      <w:lvlText w:val=""/>
      <w:lvlPicBulletId w:val="0"/>
      <w:lvlJc w:val="left"/>
      <w:pPr>
        <w:tabs>
          <w:tab w:val="num" w:pos="5040"/>
        </w:tabs>
        <w:ind w:left="5040" w:hanging="360"/>
      </w:pPr>
      <w:rPr>
        <w:rFonts w:ascii="Symbol" w:hAnsi="Symbol" w:hint="default"/>
      </w:rPr>
    </w:lvl>
    <w:lvl w:ilvl="7" w:tplc="0046E524" w:tentative="1">
      <w:start w:val="1"/>
      <w:numFmt w:val="bullet"/>
      <w:lvlText w:val=""/>
      <w:lvlPicBulletId w:val="0"/>
      <w:lvlJc w:val="left"/>
      <w:pPr>
        <w:tabs>
          <w:tab w:val="num" w:pos="5760"/>
        </w:tabs>
        <w:ind w:left="5760" w:hanging="360"/>
      </w:pPr>
      <w:rPr>
        <w:rFonts w:ascii="Symbol" w:hAnsi="Symbol" w:hint="default"/>
      </w:rPr>
    </w:lvl>
    <w:lvl w:ilvl="8" w:tplc="19FAEB88"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7384EE8"/>
    <w:multiLevelType w:val="hybridMultilevel"/>
    <w:tmpl w:val="B89CBA0A"/>
    <w:lvl w:ilvl="0" w:tplc="040C000B">
      <w:start w:val="1"/>
      <w:numFmt w:val="bullet"/>
      <w:lvlText w:val=""/>
      <w:lvlJc w:val="left"/>
      <w:pPr>
        <w:tabs>
          <w:tab w:val="num" w:pos="720"/>
        </w:tabs>
        <w:ind w:left="720" w:hanging="360"/>
      </w:pPr>
      <w:rPr>
        <w:rFonts w:ascii="Wingdings" w:hAnsi="Wingdings" w:hint="default"/>
      </w:rPr>
    </w:lvl>
    <w:lvl w:ilvl="1" w:tplc="D12C32BA" w:tentative="1">
      <w:start w:val="1"/>
      <w:numFmt w:val="bullet"/>
      <w:lvlText w:val="•"/>
      <w:lvlJc w:val="left"/>
      <w:pPr>
        <w:tabs>
          <w:tab w:val="num" w:pos="1440"/>
        </w:tabs>
        <w:ind w:left="1440" w:hanging="360"/>
      </w:pPr>
      <w:rPr>
        <w:rFonts w:ascii="Times New Roman" w:hAnsi="Times New Roman" w:hint="default"/>
      </w:rPr>
    </w:lvl>
    <w:lvl w:ilvl="2" w:tplc="744860A2" w:tentative="1">
      <w:start w:val="1"/>
      <w:numFmt w:val="bullet"/>
      <w:lvlText w:val="•"/>
      <w:lvlJc w:val="left"/>
      <w:pPr>
        <w:tabs>
          <w:tab w:val="num" w:pos="2160"/>
        </w:tabs>
        <w:ind w:left="2160" w:hanging="360"/>
      </w:pPr>
      <w:rPr>
        <w:rFonts w:ascii="Times New Roman" w:hAnsi="Times New Roman" w:hint="default"/>
      </w:rPr>
    </w:lvl>
    <w:lvl w:ilvl="3" w:tplc="BEEE2CE8" w:tentative="1">
      <w:start w:val="1"/>
      <w:numFmt w:val="bullet"/>
      <w:lvlText w:val="•"/>
      <w:lvlJc w:val="left"/>
      <w:pPr>
        <w:tabs>
          <w:tab w:val="num" w:pos="2880"/>
        </w:tabs>
        <w:ind w:left="2880" w:hanging="360"/>
      </w:pPr>
      <w:rPr>
        <w:rFonts w:ascii="Times New Roman" w:hAnsi="Times New Roman" w:hint="default"/>
      </w:rPr>
    </w:lvl>
    <w:lvl w:ilvl="4" w:tplc="3F1EDA56" w:tentative="1">
      <w:start w:val="1"/>
      <w:numFmt w:val="bullet"/>
      <w:lvlText w:val="•"/>
      <w:lvlJc w:val="left"/>
      <w:pPr>
        <w:tabs>
          <w:tab w:val="num" w:pos="3600"/>
        </w:tabs>
        <w:ind w:left="3600" w:hanging="360"/>
      </w:pPr>
      <w:rPr>
        <w:rFonts w:ascii="Times New Roman" w:hAnsi="Times New Roman" w:hint="default"/>
      </w:rPr>
    </w:lvl>
    <w:lvl w:ilvl="5" w:tplc="BCD004AA" w:tentative="1">
      <w:start w:val="1"/>
      <w:numFmt w:val="bullet"/>
      <w:lvlText w:val="•"/>
      <w:lvlJc w:val="left"/>
      <w:pPr>
        <w:tabs>
          <w:tab w:val="num" w:pos="4320"/>
        </w:tabs>
        <w:ind w:left="4320" w:hanging="360"/>
      </w:pPr>
      <w:rPr>
        <w:rFonts w:ascii="Times New Roman" w:hAnsi="Times New Roman" w:hint="default"/>
      </w:rPr>
    </w:lvl>
    <w:lvl w:ilvl="6" w:tplc="447CDAD2" w:tentative="1">
      <w:start w:val="1"/>
      <w:numFmt w:val="bullet"/>
      <w:lvlText w:val="•"/>
      <w:lvlJc w:val="left"/>
      <w:pPr>
        <w:tabs>
          <w:tab w:val="num" w:pos="5040"/>
        </w:tabs>
        <w:ind w:left="5040" w:hanging="360"/>
      </w:pPr>
      <w:rPr>
        <w:rFonts w:ascii="Times New Roman" w:hAnsi="Times New Roman" w:hint="default"/>
      </w:rPr>
    </w:lvl>
    <w:lvl w:ilvl="7" w:tplc="4D426D30" w:tentative="1">
      <w:start w:val="1"/>
      <w:numFmt w:val="bullet"/>
      <w:lvlText w:val="•"/>
      <w:lvlJc w:val="left"/>
      <w:pPr>
        <w:tabs>
          <w:tab w:val="num" w:pos="5760"/>
        </w:tabs>
        <w:ind w:left="5760" w:hanging="360"/>
      </w:pPr>
      <w:rPr>
        <w:rFonts w:ascii="Times New Roman" w:hAnsi="Times New Roman" w:hint="default"/>
      </w:rPr>
    </w:lvl>
    <w:lvl w:ilvl="8" w:tplc="41142176" w:tentative="1">
      <w:start w:val="1"/>
      <w:numFmt w:val="bullet"/>
      <w:lvlText w:val="•"/>
      <w:lvlJc w:val="left"/>
      <w:pPr>
        <w:tabs>
          <w:tab w:val="num" w:pos="6480"/>
        </w:tabs>
        <w:ind w:left="6480" w:hanging="360"/>
      </w:pPr>
      <w:rPr>
        <w:rFonts w:ascii="Times New Roman" w:hAnsi="Times New Roman" w:hint="default"/>
      </w:rPr>
    </w:lvl>
  </w:abstractNum>
  <w:abstractNum w:abstractNumId="23">
    <w:nsid w:val="28003A11"/>
    <w:multiLevelType w:val="hybridMultilevel"/>
    <w:tmpl w:val="DE2E171E"/>
    <w:lvl w:ilvl="0" w:tplc="60505ED2">
      <w:start w:val="1"/>
      <w:numFmt w:val="bullet"/>
      <w:lvlText w:val=""/>
      <w:lvlPicBulletId w:val="1"/>
      <w:lvlJc w:val="left"/>
      <w:pPr>
        <w:tabs>
          <w:tab w:val="num" w:pos="720"/>
        </w:tabs>
        <w:ind w:left="720" w:hanging="360"/>
      </w:pPr>
      <w:rPr>
        <w:rFonts w:ascii="Symbol" w:hAnsi="Symbol" w:hint="default"/>
      </w:rPr>
    </w:lvl>
    <w:lvl w:ilvl="1" w:tplc="F54C1DD0" w:tentative="1">
      <w:start w:val="1"/>
      <w:numFmt w:val="bullet"/>
      <w:lvlText w:val=""/>
      <w:lvlPicBulletId w:val="1"/>
      <w:lvlJc w:val="left"/>
      <w:pPr>
        <w:tabs>
          <w:tab w:val="num" w:pos="1440"/>
        </w:tabs>
        <w:ind w:left="1440" w:hanging="360"/>
      </w:pPr>
      <w:rPr>
        <w:rFonts w:ascii="Symbol" w:hAnsi="Symbol" w:hint="default"/>
      </w:rPr>
    </w:lvl>
    <w:lvl w:ilvl="2" w:tplc="FF7A886E" w:tentative="1">
      <w:start w:val="1"/>
      <w:numFmt w:val="bullet"/>
      <w:lvlText w:val=""/>
      <w:lvlPicBulletId w:val="1"/>
      <w:lvlJc w:val="left"/>
      <w:pPr>
        <w:tabs>
          <w:tab w:val="num" w:pos="2160"/>
        </w:tabs>
        <w:ind w:left="2160" w:hanging="360"/>
      </w:pPr>
      <w:rPr>
        <w:rFonts w:ascii="Symbol" w:hAnsi="Symbol" w:hint="default"/>
      </w:rPr>
    </w:lvl>
    <w:lvl w:ilvl="3" w:tplc="79809A4A" w:tentative="1">
      <w:start w:val="1"/>
      <w:numFmt w:val="bullet"/>
      <w:lvlText w:val=""/>
      <w:lvlPicBulletId w:val="1"/>
      <w:lvlJc w:val="left"/>
      <w:pPr>
        <w:tabs>
          <w:tab w:val="num" w:pos="2880"/>
        </w:tabs>
        <w:ind w:left="2880" w:hanging="360"/>
      </w:pPr>
      <w:rPr>
        <w:rFonts w:ascii="Symbol" w:hAnsi="Symbol" w:hint="default"/>
      </w:rPr>
    </w:lvl>
    <w:lvl w:ilvl="4" w:tplc="83F00CD2" w:tentative="1">
      <w:start w:val="1"/>
      <w:numFmt w:val="bullet"/>
      <w:lvlText w:val=""/>
      <w:lvlPicBulletId w:val="1"/>
      <w:lvlJc w:val="left"/>
      <w:pPr>
        <w:tabs>
          <w:tab w:val="num" w:pos="3600"/>
        </w:tabs>
        <w:ind w:left="3600" w:hanging="360"/>
      </w:pPr>
      <w:rPr>
        <w:rFonts w:ascii="Symbol" w:hAnsi="Symbol" w:hint="default"/>
      </w:rPr>
    </w:lvl>
    <w:lvl w:ilvl="5" w:tplc="3828A502" w:tentative="1">
      <w:start w:val="1"/>
      <w:numFmt w:val="bullet"/>
      <w:lvlText w:val=""/>
      <w:lvlPicBulletId w:val="1"/>
      <w:lvlJc w:val="left"/>
      <w:pPr>
        <w:tabs>
          <w:tab w:val="num" w:pos="4320"/>
        </w:tabs>
        <w:ind w:left="4320" w:hanging="360"/>
      </w:pPr>
      <w:rPr>
        <w:rFonts w:ascii="Symbol" w:hAnsi="Symbol" w:hint="default"/>
      </w:rPr>
    </w:lvl>
    <w:lvl w:ilvl="6" w:tplc="CEA63FFA" w:tentative="1">
      <w:start w:val="1"/>
      <w:numFmt w:val="bullet"/>
      <w:lvlText w:val=""/>
      <w:lvlPicBulletId w:val="1"/>
      <w:lvlJc w:val="left"/>
      <w:pPr>
        <w:tabs>
          <w:tab w:val="num" w:pos="5040"/>
        </w:tabs>
        <w:ind w:left="5040" w:hanging="360"/>
      </w:pPr>
      <w:rPr>
        <w:rFonts w:ascii="Symbol" w:hAnsi="Symbol" w:hint="default"/>
      </w:rPr>
    </w:lvl>
    <w:lvl w:ilvl="7" w:tplc="CC50CE4E" w:tentative="1">
      <w:start w:val="1"/>
      <w:numFmt w:val="bullet"/>
      <w:lvlText w:val=""/>
      <w:lvlPicBulletId w:val="1"/>
      <w:lvlJc w:val="left"/>
      <w:pPr>
        <w:tabs>
          <w:tab w:val="num" w:pos="5760"/>
        </w:tabs>
        <w:ind w:left="5760" w:hanging="360"/>
      </w:pPr>
      <w:rPr>
        <w:rFonts w:ascii="Symbol" w:hAnsi="Symbol" w:hint="default"/>
      </w:rPr>
    </w:lvl>
    <w:lvl w:ilvl="8" w:tplc="20DAB1B6" w:tentative="1">
      <w:start w:val="1"/>
      <w:numFmt w:val="bullet"/>
      <w:lvlText w:val=""/>
      <w:lvlPicBulletId w:val="1"/>
      <w:lvlJc w:val="left"/>
      <w:pPr>
        <w:tabs>
          <w:tab w:val="num" w:pos="6480"/>
        </w:tabs>
        <w:ind w:left="6480" w:hanging="360"/>
      </w:pPr>
      <w:rPr>
        <w:rFonts w:ascii="Symbol" w:hAnsi="Symbol" w:hint="default"/>
      </w:rPr>
    </w:lvl>
  </w:abstractNum>
  <w:abstractNum w:abstractNumId="24">
    <w:nsid w:val="281B49E4"/>
    <w:multiLevelType w:val="hybridMultilevel"/>
    <w:tmpl w:val="E2789860"/>
    <w:lvl w:ilvl="0" w:tplc="1AFE093C">
      <w:start w:val="1"/>
      <w:numFmt w:val="bullet"/>
      <w:lvlText w:val=""/>
      <w:lvlPicBulletId w:val="3"/>
      <w:lvlJc w:val="left"/>
      <w:pPr>
        <w:tabs>
          <w:tab w:val="num" w:pos="720"/>
        </w:tabs>
        <w:ind w:left="720" w:hanging="360"/>
      </w:pPr>
      <w:rPr>
        <w:rFonts w:ascii="Symbol" w:hAnsi="Symbol" w:hint="default"/>
      </w:rPr>
    </w:lvl>
    <w:lvl w:ilvl="1" w:tplc="C2DE3000" w:tentative="1">
      <w:start w:val="1"/>
      <w:numFmt w:val="bullet"/>
      <w:lvlText w:val=""/>
      <w:lvlPicBulletId w:val="3"/>
      <w:lvlJc w:val="left"/>
      <w:pPr>
        <w:tabs>
          <w:tab w:val="num" w:pos="1440"/>
        </w:tabs>
        <w:ind w:left="1440" w:hanging="360"/>
      </w:pPr>
      <w:rPr>
        <w:rFonts w:ascii="Symbol" w:hAnsi="Symbol" w:hint="default"/>
      </w:rPr>
    </w:lvl>
    <w:lvl w:ilvl="2" w:tplc="D0C6D802" w:tentative="1">
      <w:start w:val="1"/>
      <w:numFmt w:val="bullet"/>
      <w:lvlText w:val=""/>
      <w:lvlPicBulletId w:val="3"/>
      <w:lvlJc w:val="left"/>
      <w:pPr>
        <w:tabs>
          <w:tab w:val="num" w:pos="2160"/>
        </w:tabs>
        <w:ind w:left="2160" w:hanging="360"/>
      </w:pPr>
      <w:rPr>
        <w:rFonts w:ascii="Symbol" w:hAnsi="Symbol" w:hint="default"/>
      </w:rPr>
    </w:lvl>
    <w:lvl w:ilvl="3" w:tplc="7BE44326" w:tentative="1">
      <w:start w:val="1"/>
      <w:numFmt w:val="bullet"/>
      <w:lvlText w:val=""/>
      <w:lvlPicBulletId w:val="3"/>
      <w:lvlJc w:val="left"/>
      <w:pPr>
        <w:tabs>
          <w:tab w:val="num" w:pos="2880"/>
        </w:tabs>
        <w:ind w:left="2880" w:hanging="360"/>
      </w:pPr>
      <w:rPr>
        <w:rFonts w:ascii="Symbol" w:hAnsi="Symbol" w:hint="default"/>
      </w:rPr>
    </w:lvl>
    <w:lvl w:ilvl="4" w:tplc="66AA11B8" w:tentative="1">
      <w:start w:val="1"/>
      <w:numFmt w:val="bullet"/>
      <w:lvlText w:val=""/>
      <w:lvlPicBulletId w:val="3"/>
      <w:lvlJc w:val="left"/>
      <w:pPr>
        <w:tabs>
          <w:tab w:val="num" w:pos="3600"/>
        </w:tabs>
        <w:ind w:left="3600" w:hanging="360"/>
      </w:pPr>
      <w:rPr>
        <w:rFonts w:ascii="Symbol" w:hAnsi="Symbol" w:hint="default"/>
      </w:rPr>
    </w:lvl>
    <w:lvl w:ilvl="5" w:tplc="3058E696" w:tentative="1">
      <w:start w:val="1"/>
      <w:numFmt w:val="bullet"/>
      <w:lvlText w:val=""/>
      <w:lvlPicBulletId w:val="3"/>
      <w:lvlJc w:val="left"/>
      <w:pPr>
        <w:tabs>
          <w:tab w:val="num" w:pos="4320"/>
        </w:tabs>
        <w:ind w:left="4320" w:hanging="360"/>
      </w:pPr>
      <w:rPr>
        <w:rFonts w:ascii="Symbol" w:hAnsi="Symbol" w:hint="default"/>
      </w:rPr>
    </w:lvl>
    <w:lvl w:ilvl="6" w:tplc="C8C6E9F0" w:tentative="1">
      <w:start w:val="1"/>
      <w:numFmt w:val="bullet"/>
      <w:lvlText w:val=""/>
      <w:lvlPicBulletId w:val="3"/>
      <w:lvlJc w:val="left"/>
      <w:pPr>
        <w:tabs>
          <w:tab w:val="num" w:pos="5040"/>
        </w:tabs>
        <w:ind w:left="5040" w:hanging="360"/>
      </w:pPr>
      <w:rPr>
        <w:rFonts w:ascii="Symbol" w:hAnsi="Symbol" w:hint="default"/>
      </w:rPr>
    </w:lvl>
    <w:lvl w:ilvl="7" w:tplc="642EBC7A" w:tentative="1">
      <w:start w:val="1"/>
      <w:numFmt w:val="bullet"/>
      <w:lvlText w:val=""/>
      <w:lvlPicBulletId w:val="3"/>
      <w:lvlJc w:val="left"/>
      <w:pPr>
        <w:tabs>
          <w:tab w:val="num" w:pos="5760"/>
        </w:tabs>
        <w:ind w:left="5760" w:hanging="360"/>
      </w:pPr>
      <w:rPr>
        <w:rFonts w:ascii="Symbol" w:hAnsi="Symbol" w:hint="default"/>
      </w:rPr>
    </w:lvl>
    <w:lvl w:ilvl="8" w:tplc="2AAECAD4" w:tentative="1">
      <w:start w:val="1"/>
      <w:numFmt w:val="bullet"/>
      <w:lvlText w:val=""/>
      <w:lvlPicBulletId w:val="3"/>
      <w:lvlJc w:val="left"/>
      <w:pPr>
        <w:tabs>
          <w:tab w:val="num" w:pos="6480"/>
        </w:tabs>
        <w:ind w:left="6480" w:hanging="360"/>
      </w:pPr>
      <w:rPr>
        <w:rFonts w:ascii="Symbol" w:hAnsi="Symbol" w:hint="default"/>
      </w:rPr>
    </w:lvl>
  </w:abstractNum>
  <w:abstractNum w:abstractNumId="25">
    <w:nsid w:val="2C6E3F89"/>
    <w:multiLevelType w:val="hybridMultilevel"/>
    <w:tmpl w:val="40F2F502"/>
    <w:lvl w:ilvl="0" w:tplc="0CDE08EA">
      <w:start w:val="1"/>
      <w:numFmt w:val="bullet"/>
      <w:lvlText w:val=""/>
      <w:lvlPicBulletId w:val="0"/>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nsid w:val="30D22D48"/>
    <w:multiLevelType w:val="hybridMultilevel"/>
    <w:tmpl w:val="D7300D52"/>
    <w:lvl w:ilvl="0" w:tplc="879E4F42">
      <w:start w:val="1"/>
      <w:numFmt w:val="bullet"/>
      <w:lvlText w:val=""/>
      <w:lvlPicBulletId w:val="0"/>
      <w:lvlJc w:val="left"/>
      <w:pPr>
        <w:tabs>
          <w:tab w:val="num" w:pos="720"/>
        </w:tabs>
        <w:ind w:left="720" w:hanging="360"/>
      </w:pPr>
      <w:rPr>
        <w:rFonts w:ascii="Symbol" w:hAnsi="Symbol" w:hint="default"/>
      </w:rPr>
    </w:lvl>
    <w:lvl w:ilvl="1" w:tplc="200A75EC" w:tentative="1">
      <w:start w:val="1"/>
      <w:numFmt w:val="bullet"/>
      <w:lvlText w:val=""/>
      <w:lvlPicBulletId w:val="0"/>
      <w:lvlJc w:val="left"/>
      <w:pPr>
        <w:tabs>
          <w:tab w:val="num" w:pos="1440"/>
        </w:tabs>
        <w:ind w:left="1440" w:hanging="360"/>
      </w:pPr>
      <w:rPr>
        <w:rFonts w:ascii="Symbol" w:hAnsi="Symbol" w:hint="default"/>
      </w:rPr>
    </w:lvl>
    <w:lvl w:ilvl="2" w:tplc="51C8E9B4" w:tentative="1">
      <w:start w:val="1"/>
      <w:numFmt w:val="bullet"/>
      <w:lvlText w:val=""/>
      <w:lvlPicBulletId w:val="0"/>
      <w:lvlJc w:val="left"/>
      <w:pPr>
        <w:tabs>
          <w:tab w:val="num" w:pos="2160"/>
        </w:tabs>
        <w:ind w:left="2160" w:hanging="360"/>
      </w:pPr>
      <w:rPr>
        <w:rFonts w:ascii="Symbol" w:hAnsi="Symbol" w:hint="default"/>
      </w:rPr>
    </w:lvl>
    <w:lvl w:ilvl="3" w:tplc="3D96090A" w:tentative="1">
      <w:start w:val="1"/>
      <w:numFmt w:val="bullet"/>
      <w:lvlText w:val=""/>
      <w:lvlPicBulletId w:val="0"/>
      <w:lvlJc w:val="left"/>
      <w:pPr>
        <w:tabs>
          <w:tab w:val="num" w:pos="2880"/>
        </w:tabs>
        <w:ind w:left="2880" w:hanging="360"/>
      </w:pPr>
      <w:rPr>
        <w:rFonts w:ascii="Symbol" w:hAnsi="Symbol" w:hint="default"/>
      </w:rPr>
    </w:lvl>
    <w:lvl w:ilvl="4" w:tplc="0A9A1530" w:tentative="1">
      <w:start w:val="1"/>
      <w:numFmt w:val="bullet"/>
      <w:lvlText w:val=""/>
      <w:lvlPicBulletId w:val="0"/>
      <w:lvlJc w:val="left"/>
      <w:pPr>
        <w:tabs>
          <w:tab w:val="num" w:pos="3600"/>
        </w:tabs>
        <w:ind w:left="3600" w:hanging="360"/>
      </w:pPr>
      <w:rPr>
        <w:rFonts w:ascii="Symbol" w:hAnsi="Symbol" w:hint="default"/>
      </w:rPr>
    </w:lvl>
    <w:lvl w:ilvl="5" w:tplc="5A4ECCC2" w:tentative="1">
      <w:start w:val="1"/>
      <w:numFmt w:val="bullet"/>
      <w:lvlText w:val=""/>
      <w:lvlPicBulletId w:val="0"/>
      <w:lvlJc w:val="left"/>
      <w:pPr>
        <w:tabs>
          <w:tab w:val="num" w:pos="4320"/>
        </w:tabs>
        <w:ind w:left="4320" w:hanging="360"/>
      </w:pPr>
      <w:rPr>
        <w:rFonts w:ascii="Symbol" w:hAnsi="Symbol" w:hint="default"/>
      </w:rPr>
    </w:lvl>
    <w:lvl w:ilvl="6" w:tplc="EE303F78" w:tentative="1">
      <w:start w:val="1"/>
      <w:numFmt w:val="bullet"/>
      <w:lvlText w:val=""/>
      <w:lvlPicBulletId w:val="0"/>
      <w:lvlJc w:val="left"/>
      <w:pPr>
        <w:tabs>
          <w:tab w:val="num" w:pos="5040"/>
        </w:tabs>
        <w:ind w:left="5040" w:hanging="360"/>
      </w:pPr>
      <w:rPr>
        <w:rFonts w:ascii="Symbol" w:hAnsi="Symbol" w:hint="default"/>
      </w:rPr>
    </w:lvl>
    <w:lvl w:ilvl="7" w:tplc="69568026" w:tentative="1">
      <w:start w:val="1"/>
      <w:numFmt w:val="bullet"/>
      <w:lvlText w:val=""/>
      <w:lvlPicBulletId w:val="0"/>
      <w:lvlJc w:val="left"/>
      <w:pPr>
        <w:tabs>
          <w:tab w:val="num" w:pos="5760"/>
        </w:tabs>
        <w:ind w:left="5760" w:hanging="360"/>
      </w:pPr>
      <w:rPr>
        <w:rFonts w:ascii="Symbol" w:hAnsi="Symbol" w:hint="default"/>
      </w:rPr>
    </w:lvl>
    <w:lvl w:ilvl="8" w:tplc="9D8C8492"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32B3490A"/>
    <w:multiLevelType w:val="hybridMultilevel"/>
    <w:tmpl w:val="AFD29E0C"/>
    <w:lvl w:ilvl="0" w:tplc="040C000B">
      <w:start w:val="1"/>
      <w:numFmt w:val="bullet"/>
      <w:lvlText w:val=""/>
      <w:lvlJc w:val="left"/>
      <w:pPr>
        <w:tabs>
          <w:tab w:val="num" w:pos="720"/>
        </w:tabs>
        <w:ind w:left="720" w:hanging="360"/>
      </w:pPr>
      <w:rPr>
        <w:rFonts w:ascii="Wingdings" w:hAnsi="Wingdings" w:hint="default"/>
      </w:rPr>
    </w:lvl>
    <w:lvl w:ilvl="1" w:tplc="D12C32BA" w:tentative="1">
      <w:start w:val="1"/>
      <w:numFmt w:val="bullet"/>
      <w:lvlText w:val="•"/>
      <w:lvlJc w:val="left"/>
      <w:pPr>
        <w:tabs>
          <w:tab w:val="num" w:pos="1440"/>
        </w:tabs>
        <w:ind w:left="1440" w:hanging="360"/>
      </w:pPr>
      <w:rPr>
        <w:rFonts w:ascii="Times New Roman" w:hAnsi="Times New Roman" w:hint="default"/>
      </w:rPr>
    </w:lvl>
    <w:lvl w:ilvl="2" w:tplc="744860A2" w:tentative="1">
      <w:start w:val="1"/>
      <w:numFmt w:val="bullet"/>
      <w:lvlText w:val="•"/>
      <w:lvlJc w:val="left"/>
      <w:pPr>
        <w:tabs>
          <w:tab w:val="num" w:pos="2160"/>
        </w:tabs>
        <w:ind w:left="2160" w:hanging="360"/>
      </w:pPr>
      <w:rPr>
        <w:rFonts w:ascii="Times New Roman" w:hAnsi="Times New Roman" w:hint="default"/>
      </w:rPr>
    </w:lvl>
    <w:lvl w:ilvl="3" w:tplc="BEEE2CE8" w:tentative="1">
      <w:start w:val="1"/>
      <w:numFmt w:val="bullet"/>
      <w:lvlText w:val="•"/>
      <w:lvlJc w:val="left"/>
      <w:pPr>
        <w:tabs>
          <w:tab w:val="num" w:pos="2880"/>
        </w:tabs>
        <w:ind w:left="2880" w:hanging="360"/>
      </w:pPr>
      <w:rPr>
        <w:rFonts w:ascii="Times New Roman" w:hAnsi="Times New Roman" w:hint="default"/>
      </w:rPr>
    </w:lvl>
    <w:lvl w:ilvl="4" w:tplc="3F1EDA56" w:tentative="1">
      <w:start w:val="1"/>
      <w:numFmt w:val="bullet"/>
      <w:lvlText w:val="•"/>
      <w:lvlJc w:val="left"/>
      <w:pPr>
        <w:tabs>
          <w:tab w:val="num" w:pos="3600"/>
        </w:tabs>
        <w:ind w:left="3600" w:hanging="360"/>
      </w:pPr>
      <w:rPr>
        <w:rFonts w:ascii="Times New Roman" w:hAnsi="Times New Roman" w:hint="default"/>
      </w:rPr>
    </w:lvl>
    <w:lvl w:ilvl="5" w:tplc="BCD004AA" w:tentative="1">
      <w:start w:val="1"/>
      <w:numFmt w:val="bullet"/>
      <w:lvlText w:val="•"/>
      <w:lvlJc w:val="left"/>
      <w:pPr>
        <w:tabs>
          <w:tab w:val="num" w:pos="4320"/>
        </w:tabs>
        <w:ind w:left="4320" w:hanging="360"/>
      </w:pPr>
      <w:rPr>
        <w:rFonts w:ascii="Times New Roman" w:hAnsi="Times New Roman" w:hint="default"/>
      </w:rPr>
    </w:lvl>
    <w:lvl w:ilvl="6" w:tplc="447CDAD2" w:tentative="1">
      <w:start w:val="1"/>
      <w:numFmt w:val="bullet"/>
      <w:lvlText w:val="•"/>
      <w:lvlJc w:val="left"/>
      <w:pPr>
        <w:tabs>
          <w:tab w:val="num" w:pos="5040"/>
        </w:tabs>
        <w:ind w:left="5040" w:hanging="360"/>
      </w:pPr>
      <w:rPr>
        <w:rFonts w:ascii="Times New Roman" w:hAnsi="Times New Roman" w:hint="default"/>
      </w:rPr>
    </w:lvl>
    <w:lvl w:ilvl="7" w:tplc="4D426D30" w:tentative="1">
      <w:start w:val="1"/>
      <w:numFmt w:val="bullet"/>
      <w:lvlText w:val="•"/>
      <w:lvlJc w:val="left"/>
      <w:pPr>
        <w:tabs>
          <w:tab w:val="num" w:pos="5760"/>
        </w:tabs>
        <w:ind w:left="5760" w:hanging="360"/>
      </w:pPr>
      <w:rPr>
        <w:rFonts w:ascii="Times New Roman" w:hAnsi="Times New Roman" w:hint="default"/>
      </w:rPr>
    </w:lvl>
    <w:lvl w:ilvl="8" w:tplc="4114217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368A02E7"/>
    <w:multiLevelType w:val="hybridMultilevel"/>
    <w:tmpl w:val="198EA8D8"/>
    <w:lvl w:ilvl="0" w:tplc="166C797E">
      <w:start w:val="1"/>
      <w:numFmt w:val="bullet"/>
      <w:lvlText w:val=""/>
      <w:lvlPicBulletId w:val="0"/>
      <w:lvlJc w:val="left"/>
      <w:pPr>
        <w:tabs>
          <w:tab w:val="num" w:pos="720"/>
        </w:tabs>
        <w:ind w:left="720" w:hanging="360"/>
      </w:pPr>
      <w:rPr>
        <w:rFonts w:ascii="Symbol" w:hAnsi="Symbol" w:hint="default"/>
      </w:rPr>
    </w:lvl>
    <w:lvl w:ilvl="1" w:tplc="52609CA2" w:tentative="1">
      <w:start w:val="1"/>
      <w:numFmt w:val="bullet"/>
      <w:lvlText w:val=""/>
      <w:lvlPicBulletId w:val="0"/>
      <w:lvlJc w:val="left"/>
      <w:pPr>
        <w:tabs>
          <w:tab w:val="num" w:pos="1440"/>
        </w:tabs>
        <w:ind w:left="1440" w:hanging="360"/>
      </w:pPr>
      <w:rPr>
        <w:rFonts w:ascii="Symbol" w:hAnsi="Symbol" w:hint="default"/>
      </w:rPr>
    </w:lvl>
    <w:lvl w:ilvl="2" w:tplc="A4921398" w:tentative="1">
      <w:start w:val="1"/>
      <w:numFmt w:val="bullet"/>
      <w:lvlText w:val=""/>
      <w:lvlPicBulletId w:val="0"/>
      <w:lvlJc w:val="left"/>
      <w:pPr>
        <w:tabs>
          <w:tab w:val="num" w:pos="2160"/>
        </w:tabs>
        <w:ind w:left="2160" w:hanging="360"/>
      </w:pPr>
      <w:rPr>
        <w:rFonts w:ascii="Symbol" w:hAnsi="Symbol" w:hint="default"/>
      </w:rPr>
    </w:lvl>
    <w:lvl w:ilvl="3" w:tplc="FE56D9B6" w:tentative="1">
      <w:start w:val="1"/>
      <w:numFmt w:val="bullet"/>
      <w:lvlText w:val=""/>
      <w:lvlPicBulletId w:val="0"/>
      <w:lvlJc w:val="left"/>
      <w:pPr>
        <w:tabs>
          <w:tab w:val="num" w:pos="2880"/>
        </w:tabs>
        <w:ind w:left="2880" w:hanging="360"/>
      </w:pPr>
      <w:rPr>
        <w:rFonts w:ascii="Symbol" w:hAnsi="Symbol" w:hint="default"/>
      </w:rPr>
    </w:lvl>
    <w:lvl w:ilvl="4" w:tplc="C7CA3DD8" w:tentative="1">
      <w:start w:val="1"/>
      <w:numFmt w:val="bullet"/>
      <w:lvlText w:val=""/>
      <w:lvlPicBulletId w:val="0"/>
      <w:lvlJc w:val="left"/>
      <w:pPr>
        <w:tabs>
          <w:tab w:val="num" w:pos="3600"/>
        </w:tabs>
        <w:ind w:left="3600" w:hanging="360"/>
      </w:pPr>
      <w:rPr>
        <w:rFonts w:ascii="Symbol" w:hAnsi="Symbol" w:hint="default"/>
      </w:rPr>
    </w:lvl>
    <w:lvl w:ilvl="5" w:tplc="E3B41974" w:tentative="1">
      <w:start w:val="1"/>
      <w:numFmt w:val="bullet"/>
      <w:lvlText w:val=""/>
      <w:lvlPicBulletId w:val="0"/>
      <w:lvlJc w:val="left"/>
      <w:pPr>
        <w:tabs>
          <w:tab w:val="num" w:pos="4320"/>
        </w:tabs>
        <w:ind w:left="4320" w:hanging="360"/>
      </w:pPr>
      <w:rPr>
        <w:rFonts w:ascii="Symbol" w:hAnsi="Symbol" w:hint="default"/>
      </w:rPr>
    </w:lvl>
    <w:lvl w:ilvl="6" w:tplc="D8DCE80E" w:tentative="1">
      <w:start w:val="1"/>
      <w:numFmt w:val="bullet"/>
      <w:lvlText w:val=""/>
      <w:lvlPicBulletId w:val="0"/>
      <w:lvlJc w:val="left"/>
      <w:pPr>
        <w:tabs>
          <w:tab w:val="num" w:pos="5040"/>
        </w:tabs>
        <w:ind w:left="5040" w:hanging="360"/>
      </w:pPr>
      <w:rPr>
        <w:rFonts w:ascii="Symbol" w:hAnsi="Symbol" w:hint="default"/>
      </w:rPr>
    </w:lvl>
    <w:lvl w:ilvl="7" w:tplc="156C55CA" w:tentative="1">
      <w:start w:val="1"/>
      <w:numFmt w:val="bullet"/>
      <w:lvlText w:val=""/>
      <w:lvlPicBulletId w:val="0"/>
      <w:lvlJc w:val="left"/>
      <w:pPr>
        <w:tabs>
          <w:tab w:val="num" w:pos="5760"/>
        </w:tabs>
        <w:ind w:left="5760" w:hanging="360"/>
      </w:pPr>
      <w:rPr>
        <w:rFonts w:ascii="Symbol" w:hAnsi="Symbol" w:hint="default"/>
      </w:rPr>
    </w:lvl>
    <w:lvl w:ilvl="8" w:tplc="91AE4662"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3AD703A1"/>
    <w:multiLevelType w:val="hybridMultilevel"/>
    <w:tmpl w:val="AA5AE83A"/>
    <w:lvl w:ilvl="0" w:tplc="831EB6E8">
      <w:start w:val="1"/>
      <w:numFmt w:val="bullet"/>
      <w:lvlText w:val=""/>
      <w:lvlPicBulletId w:val="0"/>
      <w:lvlJc w:val="left"/>
      <w:pPr>
        <w:tabs>
          <w:tab w:val="num" w:pos="720"/>
        </w:tabs>
        <w:ind w:left="720" w:hanging="360"/>
      </w:pPr>
      <w:rPr>
        <w:rFonts w:ascii="Symbol" w:hAnsi="Symbol" w:hint="default"/>
      </w:rPr>
    </w:lvl>
    <w:lvl w:ilvl="1" w:tplc="794A8804" w:tentative="1">
      <w:start w:val="1"/>
      <w:numFmt w:val="bullet"/>
      <w:lvlText w:val=""/>
      <w:lvlPicBulletId w:val="0"/>
      <w:lvlJc w:val="left"/>
      <w:pPr>
        <w:tabs>
          <w:tab w:val="num" w:pos="1440"/>
        </w:tabs>
        <w:ind w:left="1440" w:hanging="360"/>
      </w:pPr>
      <w:rPr>
        <w:rFonts w:ascii="Symbol" w:hAnsi="Symbol" w:hint="default"/>
      </w:rPr>
    </w:lvl>
    <w:lvl w:ilvl="2" w:tplc="A438828C" w:tentative="1">
      <w:start w:val="1"/>
      <w:numFmt w:val="bullet"/>
      <w:lvlText w:val=""/>
      <w:lvlPicBulletId w:val="0"/>
      <w:lvlJc w:val="left"/>
      <w:pPr>
        <w:tabs>
          <w:tab w:val="num" w:pos="2160"/>
        </w:tabs>
        <w:ind w:left="2160" w:hanging="360"/>
      </w:pPr>
      <w:rPr>
        <w:rFonts w:ascii="Symbol" w:hAnsi="Symbol" w:hint="default"/>
      </w:rPr>
    </w:lvl>
    <w:lvl w:ilvl="3" w:tplc="C9160620" w:tentative="1">
      <w:start w:val="1"/>
      <w:numFmt w:val="bullet"/>
      <w:lvlText w:val=""/>
      <w:lvlPicBulletId w:val="0"/>
      <w:lvlJc w:val="left"/>
      <w:pPr>
        <w:tabs>
          <w:tab w:val="num" w:pos="2880"/>
        </w:tabs>
        <w:ind w:left="2880" w:hanging="360"/>
      </w:pPr>
      <w:rPr>
        <w:rFonts w:ascii="Symbol" w:hAnsi="Symbol" w:hint="default"/>
      </w:rPr>
    </w:lvl>
    <w:lvl w:ilvl="4" w:tplc="3686377E" w:tentative="1">
      <w:start w:val="1"/>
      <w:numFmt w:val="bullet"/>
      <w:lvlText w:val=""/>
      <w:lvlPicBulletId w:val="0"/>
      <w:lvlJc w:val="left"/>
      <w:pPr>
        <w:tabs>
          <w:tab w:val="num" w:pos="3600"/>
        </w:tabs>
        <w:ind w:left="3600" w:hanging="360"/>
      </w:pPr>
      <w:rPr>
        <w:rFonts w:ascii="Symbol" w:hAnsi="Symbol" w:hint="default"/>
      </w:rPr>
    </w:lvl>
    <w:lvl w:ilvl="5" w:tplc="675A8928" w:tentative="1">
      <w:start w:val="1"/>
      <w:numFmt w:val="bullet"/>
      <w:lvlText w:val=""/>
      <w:lvlPicBulletId w:val="0"/>
      <w:lvlJc w:val="left"/>
      <w:pPr>
        <w:tabs>
          <w:tab w:val="num" w:pos="4320"/>
        </w:tabs>
        <w:ind w:left="4320" w:hanging="360"/>
      </w:pPr>
      <w:rPr>
        <w:rFonts w:ascii="Symbol" w:hAnsi="Symbol" w:hint="default"/>
      </w:rPr>
    </w:lvl>
    <w:lvl w:ilvl="6" w:tplc="5A526674" w:tentative="1">
      <w:start w:val="1"/>
      <w:numFmt w:val="bullet"/>
      <w:lvlText w:val=""/>
      <w:lvlPicBulletId w:val="0"/>
      <w:lvlJc w:val="left"/>
      <w:pPr>
        <w:tabs>
          <w:tab w:val="num" w:pos="5040"/>
        </w:tabs>
        <w:ind w:left="5040" w:hanging="360"/>
      </w:pPr>
      <w:rPr>
        <w:rFonts w:ascii="Symbol" w:hAnsi="Symbol" w:hint="default"/>
      </w:rPr>
    </w:lvl>
    <w:lvl w:ilvl="7" w:tplc="CD8CEBB6" w:tentative="1">
      <w:start w:val="1"/>
      <w:numFmt w:val="bullet"/>
      <w:lvlText w:val=""/>
      <w:lvlPicBulletId w:val="0"/>
      <w:lvlJc w:val="left"/>
      <w:pPr>
        <w:tabs>
          <w:tab w:val="num" w:pos="5760"/>
        </w:tabs>
        <w:ind w:left="5760" w:hanging="360"/>
      </w:pPr>
      <w:rPr>
        <w:rFonts w:ascii="Symbol" w:hAnsi="Symbol" w:hint="default"/>
      </w:rPr>
    </w:lvl>
    <w:lvl w:ilvl="8" w:tplc="46B86470"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3AF7666A"/>
    <w:multiLevelType w:val="hybridMultilevel"/>
    <w:tmpl w:val="82404D52"/>
    <w:lvl w:ilvl="0" w:tplc="D61A1CD2">
      <w:start w:val="1"/>
      <w:numFmt w:val="bullet"/>
      <w:lvlText w:val=""/>
      <w:lvlPicBulletId w:val="0"/>
      <w:lvlJc w:val="left"/>
      <w:pPr>
        <w:tabs>
          <w:tab w:val="num" w:pos="720"/>
        </w:tabs>
        <w:ind w:left="720" w:hanging="360"/>
      </w:pPr>
      <w:rPr>
        <w:rFonts w:ascii="Symbol" w:hAnsi="Symbol" w:hint="default"/>
      </w:rPr>
    </w:lvl>
    <w:lvl w:ilvl="1" w:tplc="13E0F37C" w:tentative="1">
      <w:start w:val="1"/>
      <w:numFmt w:val="bullet"/>
      <w:lvlText w:val=""/>
      <w:lvlPicBulletId w:val="0"/>
      <w:lvlJc w:val="left"/>
      <w:pPr>
        <w:tabs>
          <w:tab w:val="num" w:pos="1440"/>
        </w:tabs>
        <w:ind w:left="1440" w:hanging="360"/>
      </w:pPr>
      <w:rPr>
        <w:rFonts w:ascii="Symbol" w:hAnsi="Symbol" w:hint="default"/>
      </w:rPr>
    </w:lvl>
    <w:lvl w:ilvl="2" w:tplc="6D34BE44" w:tentative="1">
      <w:start w:val="1"/>
      <w:numFmt w:val="bullet"/>
      <w:lvlText w:val=""/>
      <w:lvlPicBulletId w:val="0"/>
      <w:lvlJc w:val="left"/>
      <w:pPr>
        <w:tabs>
          <w:tab w:val="num" w:pos="2160"/>
        </w:tabs>
        <w:ind w:left="2160" w:hanging="360"/>
      </w:pPr>
      <w:rPr>
        <w:rFonts w:ascii="Symbol" w:hAnsi="Symbol" w:hint="default"/>
      </w:rPr>
    </w:lvl>
    <w:lvl w:ilvl="3" w:tplc="BF048FEE" w:tentative="1">
      <w:start w:val="1"/>
      <w:numFmt w:val="bullet"/>
      <w:lvlText w:val=""/>
      <w:lvlPicBulletId w:val="0"/>
      <w:lvlJc w:val="left"/>
      <w:pPr>
        <w:tabs>
          <w:tab w:val="num" w:pos="2880"/>
        </w:tabs>
        <w:ind w:left="2880" w:hanging="360"/>
      </w:pPr>
      <w:rPr>
        <w:rFonts w:ascii="Symbol" w:hAnsi="Symbol" w:hint="default"/>
      </w:rPr>
    </w:lvl>
    <w:lvl w:ilvl="4" w:tplc="0C3A55BE" w:tentative="1">
      <w:start w:val="1"/>
      <w:numFmt w:val="bullet"/>
      <w:lvlText w:val=""/>
      <w:lvlPicBulletId w:val="0"/>
      <w:lvlJc w:val="left"/>
      <w:pPr>
        <w:tabs>
          <w:tab w:val="num" w:pos="3600"/>
        </w:tabs>
        <w:ind w:left="3600" w:hanging="360"/>
      </w:pPr>
      <w:rPr>
        <w:rFonts w:ascii="Symbol" w:hAnsi="Symbol" w:hint="default"/>
      </w:rPr>
    </w:lvl>
    <w:lvl w:ilvl="5" w:tplc="EA56995A" w:tentative="1">
      <w:start w:val="1"/>
      <w:numFmt w:val="bullet"/>
      <w:lvlText w:val=""/>
      <w:lvlPicBulletId w:val="0"/>
      <w:lvlJc w:val="left"/>
      <w:pPr>
        <w:tabs>
          <w:tab w:val="num" w:pos="4320"/>
        </w:tabs>
        <w:ind w:left="4320" w:hanging="360"/>
      </w:pPr>
      <w:rPr>
        <w:rFonts w:ascii="Symbol" w:hAnsi="Symbol" w:hint="default"/>
      </w:rPr>
    </w:lvl>
    <w:lvl w:ilvl="6" w:tplc="9B0ED0F2" w:tentative="1">
      <w:start w:val="1"/>
      <w:numFmt w:val="bullet"/>
      <w:lvlText w:val=""/>
      <w:lvlPicBulletId w:val="0"/>
      <w:lvlJc w:val="left"/>
      <w:pPr>
        <w:tabs>
          <w:tab w:val="num" w:pos="5040"/>
        </w:tabs>
        <w:ind w:left="5040" w:hanging="360"/>
      </w:pPr>
      <w:rPr>
        <w:rFonts w:ascii="Symbol" w:hAnsi="Symbol" w:hint="default"/>
      </w:rPr>
    </w:lvl>
    <w:lvl w:ilvl="7" w:tplc="8012A548" w:tentative="1">
      <w:start w:val="1"/>
      <w:numFmt w:val="bullet"/>
      <w:lvlText w:val=""/>
      <w:lvlPicBulletId w:val="0"/>
      <w:lvlJc w:val="left"/>
      <w:pPr>
        <w:tabs>
          <w:tab w:val="num" w:pos="5760"/>
        </w:tabs>
        <w:ind w:left="5760" w:hanging="360"/>
      </w:pPr>
      <w:rPr>
        <w:rFonts w:ascii="Symbol" w:hAnsi="Symbol" w:hint="default"/>
      </w:rPr>
    </w:lvl>
    <w:lvl w:ilvl="8" w:tplc="630EA640"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3C0259A0"/>
    <w:multiLevelType w:val="hybridMultilevel"/>
    <w:tmpl w:val="5082FCE0"/>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3D86763A"/>
    <w:multiLevelType w:val="hybridMultilevel"/>
    <w:tmpl w:val="CD16406C"/>
    <w:lvl w:ilvl="0" w:tplc="F0C20CEC">
      <w:start w:val="1"/>
      <w:numFmt w:val="bullet"/>
      <w:lvlText w:val=""/>
      <w:lvlPicBulletId w:val="0"/>
      <w:lvlJc w:val="left"/>
      <w:pPr>
        <w:tabs>
          <w:tab w:val="num" w:pos="720"/>
        </w:tabs>
        <w:ind w:left="720" w:hanging="360"/>
      </w:pPr>
      <w:rPr>
        <w:rFonts w:ascii="Symbol" w:hAnsi="Symbol" w:hint="default"/>
      </w:rPr>
    </w:lvl>
    <w:lvl w:ilvl="1" w:tplc="2116A9C2" w:tentative="1">
      <w:start w:val="1"/>
      <w:numFmt w:val="bullet"/>
      <w:lvlText w:val=""/>
      <w:lvlPicBulletId w:val="0"/>
      <w:lvlJc w:val="left"/>
      <w:pPr>
        <w:tabs>
          <w:tab w:val="num" w:pos="1440"/>
        </w:tabs>
        <w:ind w:left="1440" w:hanging="360"/>
      </w:pPr>
      <w:rPr>
        <w:rFonts w:ascii="Symbol" w:hAnsi="Symbol" w:hint="default"/>
      </w:rPr>
    </w:lvl>
    <w:lvl w:ilvl="2" w:tplc="E578B4C8" w:tentative="1">
      <w:start w:val="1"/>
      <w:numFmt w:val="bullet"/>
      <w:lvlText w:val=""/>
      <w:lvlPicBulletId w:val="0"/>
      <w:lvlJc w:val="left"/>
      <w:pPr>
        <w:tabs>
          <w:tab w:val="num" w:pos="2160"/>
        </w:tabs>
        <w:ind w:left="2160" w:hanging="360"/>
      </w:pPr>
      <w:rPr>
        <w:rFonts w:ascii="Symbol" w:hAnsi="Symbol" w:hint="default"/>
      </w:rPr>
    </w:lvl>
    <w:lvl w:ilvl="3" w:tplc="05828BDC" w:tentative="1">
      <w:start w:val="1"/>
      <w:numFmt w:val="bullet"/>
      <w:lvlText w:val=""/>
      <w:lvlPicBulletId w:val="0"/>
      <w:lvlJc w:val="left"/>
      <w:pPr>
        <w:tabs>
          <w:tab w:val="num" w:pos="2880"/>
        </w:tabs>
        <w:ind w:left="2880" w:hanging="360"/>
      </w:pPr>
      <w:rPr>
        <w:rFonts w:ascii="Symbol" w:hAnsi="Symbol" w:hint="default"/>
      </w:rPr>
    </w:lvl>
    <w:lvl w:ilvl="4" w:tplc="F822F322" w:tentative="1">
      <w:start w:val="1"/>
      <w:numFmt w:val="bullet"/>
      <w:lvlText w:val=""/>
      <w:lvlPicBulletId w:val="0"/>
      <w:lvlJc w:val="left"/>
      <w:pPr>
        <w:tabs>
          <w:tab w:val="num" w:pos="3600"/>
        </w:tabs>
        <w:ind w:left="3600" w:hanging="360"/>
      </w:pPr>
      <w:rPr>
        <w:rFonts w:ascii="Symbol" w:hAnsi="Symbol" w:hint="default"/>
      </w:rPr>
    </w:lvl>
    <w:lvl w:ilvl="5" w:tplc="0DD2AD06" w:tentative="1">
      <w:start w:val="1"/>
      <w:numFmt w:val="bullet"/>
      <w:lvlText w:val=""/>
      <w:lvlPicBulletId w:val="0"/>
      <w:lvlJc w:val="left"/>
      <w:pPr>
        <w:tabs>
          <w:tab w:val="num" w:pos="4320"/>
        </w:tabs>
        <w:ind w:left="4320" w:hanging="360"/>
      </w:pPr>
      <w:rPr>
        <w:rFonts w:ascii="Symbol" w:hAnsi="Symbol" w:hint="default"/>
      </w:rPr>
    </w:lvl>
    <w:lvl w:ilvl="6" w:tplc="4C7EF570" w:tentative="1">
      <w:start w:val="1"/>
      <w:numFmt w:val="bullet"/>
      <w:lvlText w:val=""/>
      <w:lvlPicBulletId w:val="0"/>
      <w:lvlJc w:val="left"/>
      <w:pPr>
        <w:tabs>
          <w:tab w:val="num" w:pos="5040"/>
        </w:tabs>
        <w:ind w:left="5040" w:hanging="360"/>
      </w:pPr>
      <w:rPr>
        <w:rFonts w:ascii="Symbol" w:hAnsi="Symbol" w:hint="default"/>
      </w:rPr>
    </w:lvl>
    <w:lvl w:ilvl="7" w:tplc="711CD600" w:tentative="1">
      <w:start w:val="1"/>
      <w:numFmt w:val="bullet"/>
      <w:lvlText w:val=""/>
      <w:lvlPicBulletId w:val="0"/>
      <w:lvlJc w:val="left"/>
      <w:pPr>
        <w:tabs>
          <w:tab w:val="num" w:pos="5760"/>
        </w:tabs>
        <w:ind w:left="5760" w:hanging="360"/>
      </w:pPr>
      <w:rPr>
        <w:rFonts w:ascii="Symbol" w:hAnsi="Symbol" w:hint="default"/>
      </w:rPr>
    </w:lvl>
    <w:lvl w:ilvl="8" w:tplc="53FC3FF0"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3EC54B05"/>
    <w:multiLevelType w:val="hybridMultilevel"/>
    <w:tmpl w:val="7AC4104A"/>
    <w:lvl w:ilvl="0" w:tplc="7FB6E600">
      <w:start w:val="1"/>
      <w:numFmt w:val="bullet"/>
      <w:lvlText w:val=""/>
      <w:lvlPicBulletId w:val="0"/>
      <w:lvlJc w:val="left"/>
      <w:pPr>
        <w:tabs>
          <w:tab w:val="num" w:pos="720"/>
        </w:tabs>
        <w:ind w:left="720" w:hanging="360"/>
      </w:pPr>
      <w:rPr>
        <w:rFonts w:ascii="Symbol" w:hAnsi="Symbol" w:hint="default"/>
      </w:rPr>
    </w:lvl>
    <w:lvl w:ilvl="1" w:tplc="1846BE22">
      <w:start w:val="1"/>
      <w:numFmt w:val="bullet"/>
      <w:lvlText w:val=""/>
      <w:lvlPicBulletId w:val="0"/>
      <w:lvlJc w:val="left"/>
      <w:pPr>
        <w:tabs>
          <w:tab w:val="num" w:pos="1440"/>
        </w:tabs>
        <w:ind w:left="1440" w:hanging="360"/>
      </w:pPr>
      <w:rPr>
        <w:rFonts w:ascii="Symbol" w:hAnsi="Symbol" w:hint="default"/>
      </w:rPr>
    </w:lvl>
    <w:lvl w:ilvl="2" w:tplc="5B1A525E">
      <w:numFmt w:val="bullet"/>
      <w:lvlText w:val="-"/>
      <w:lvlJc w:val="left"/>
      <w:pPr>
        <w:ind w:left="2160" w:hanging="360"/>
      </w:pPr>
      <w:rPr>
        <w:rFonts w:ascii="Times New Roman" w:eastAsiaTheme="minorEastAsia" w:hAnsi="Times New Roman" w:cs="Times New Roman" w:hint="default"/>
        <w:b/>
      </w:rPr>
    </w:lvl>
    <w:lvl w:ilvl="3" w:tplc="BDF87D30" w:tentative="1">
      <w:start w:val="1"/>
      <w:numFmt w:val="bullet"/>
      <w:lvlText w:val=""/>
      <w:lvlPicBulletId w:val="0"/>
      <w:lvlJc w:val="left"/>
      <w:pPr>
        <w:tabs>
          <w:tab w:val="num" w:pos="2880"/>
        </w:tabs>
        <w:ind w:left="2880" w:hanging="360"/>
      </w:pPr>
      <w:rPr>
        <w:rFonts w:ascii="Symbol" w:hAnsi="Symbol" w:hint="default"/>
      </w:rPr>
    </w:lvl>
    <w:lvl w:ilvl="4" w:tplc="3E28D138" w:tentative="1">
      <w:start w:val="1"/>
      <w:numFmt w:val="bullet"/>
      <w:lvlText w:val=""/>
      <w:lvlPicBulletId w:val="0"/>
      <w:lvlJc w:val="left"/>
      <w:pPr>
        <w:tabs>
          <w:tab w:val="num" w:pos="3600"/>
        </w:tabs>
        <w:ind w:left="3600" w:hanging="360"/>
      </w:pPr>
      <w:rPr>
        <w:rFonts w:ascii="Symbol" w:hAnsi="Symbol" w:hint="default"/>
      </w:rPr>
    </w:lvl>
    <w:lvl w:ilvl="5" w:tplc="EA5C641E" w:tentative="1">
      <w:start w:val="1"/>
      <w:numFmt w:val="bullet"/>
      <w:lvlText w:val=""/>
      <w:lvlPicBulletId w:val="0"/>
      <w:lvlJc w:val="left"/>
      <w:pPr>
        <w:tabs>
          <w:tab w:val="num" w:pos="4320"/>
        </w:tabs>
        <w:ind w:left="4320" w:hanging="360"/>
      </w:pPr>
      <w:rPr>
        <w:rFonts w:ascii="Symbol" w:hAnsi="Symbol" w:hint="default"/>
      </w:rPr>
    </w:lvl>
    <w:lvl w:ilvl="6" w:tplc="515C8D16" w:tentative="1">
      <w:start w:val="1"/>
      <w:numFmt w:val="bullet"/>
      <w:lvlText w:val=""/>
      <w:lvlPicBulletId w:val="0"/>
      <w:lvlJc w:val="left"/>
      <w:pPr>
        <w:tabs>
          <w:tab w:val="num" w:pos="5040"/>
        </w:tabs>
        <w:ind w:left="5040" w:hanging="360"/>
      </w:pPr>
      <w:rPr>
        <w:rFonts w:ascii="Symbol" w:hAnsi="Symbol" w:hint="default"/>
      </w:rPr>
    </w:lvl>
    <w:lvl w:ilvl="7" w:tplc="F1B07472" w:tentative="1">
      <w:start w:val="1"/>
      <w:numFmt w:val="bullet"/>
      <w:lvlText w:val=""/>
      <w:lvlPicBulletId w:val="0"/>
      <w:lvlJc w:val="left"/>
      <w:pPr>
        <w:tabs>
          <w:tab w:val="num" w:pos="5760"/>
        </w:tabs>
        <w:ind w:left="5760" w:hanging="360"/>
      </w:pPr>
      <w:rPr>
        <w:rFonts w:ascii="Symbol" w:hAnsi="Symbol" w:hint="default"/>
      </w:rPr>
    </w:lvl>
    <w:lvl w:ilvl="8" w:tplc="D16C987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3F2C4BD7"/>
    <w:multiLevelType w:val="hybridMultilevel"/>
    <w:tmpl w:val="5B0EA61E"/>
    <w:lvl w:ilvl="0" w:tplc="BD9227F6">
      <w:start w:val="1"/>
      <w:numFmt w:val="bullet"/>
      <w:lvlText w:val=""/>
      <w:lvlPicBulletId w:val="3"/>
      <w:lvlJc w:val="left"/>
      <w:pPr>
        <w:tabs>
          <w:tab w:val="num" w:pos="720"/>
        </w:tabs>
        <w:ind w:left="720" w:hanging="360"/>
      </w:pPr>
      <w:rPr>
        <w:rFonts w:ascii="Symbol" w:hAnsi="Symbol" w:hint="default"/>
      </w:rPr>
    </w:lvl>
    <w:lvl w:ilvl="1" w:tplc="5720CB40">
      <w:start w:val="12"/>
      <w:numFmt w:val="bullet"/>
      <w:lvlText w:val="-"/>
      <w:lvlJc w:val="left"/>
      <w:pPr>
        <w:ind w:left="1440" w:hanging="360"/>
      </w:pPr>
      <w:rPr>
        <w:rFonts w:ascii="Calibri" w:eastAsiaTheme="minorEastAsia" w:hAnsi="Calibri" w:cs="Calibri" w:hint="default"/>
      </w:rPr>
    </w:lvl>
    <w:lvl w:ilvl="2" w:tplc="CEC04DCA" w:tentative="1">
      <w:start w:val="1"/>
      <w:numFmt w:val="bullet"/>
      <w:lvlText w:val=""/>
      <w:lvlPicBulletId w:val="3"/>
      <w:lvlJc w:val="left"/>
      <w:pPr>
        <w:tabs>
          <w:tab w:val="num" w:pos="2160"/>
        </w:tabs>
        <w:ind w:left="2160" w:hanging="360"/>
      </w:pPr>
      <w:rPr>
        <w:rFonts w:ascii="Symbol" w:hAnsi="Symbol" w:hint="default"/>
      </w:rPr>
    </w:lvl>
    <w:lvl w:ilvl="3" w:tplc="C0FAEF84" w:tentative="1">
      <w:start w:val="1"/>
      <w:numFmt w:val="bullet"/>
      <w:lvlText w:val=""/>
      <w:lvlPicBulletId w:val="3"/>
      <w:lvlJc w:val="left"/>
      <w:pPr>
        <w:tabs>
          <w:tab w:val="num" w:pos="2880"/>
        </w:tabs>
        <w:ind w:left="2880" w:hanging="360"/>
      </w:pPr>
      <w:rPr>
        <w:rFonts w:ascii="Symbol" w:hAnsi="Symbol" w:hint="default"/>
      </w:rPr>
    </w:lvl>
    <w:lvl w:ilvl="4" w:tplc="23E69F12" w:tentative="1">
      <w:start w:val="1"/>
      <w:numFmt w:val="bullet"/>
      <w:lvlText w:val=""/>
      <w:lvlPicBulletId w:val="3"/>
      <w:lvlJc w:val="left"/>
      <w:pPr>
        <w:tabs>
          <w:tab w:val="num" w:pos="3600"/>
        </w:tabs>
        <w:ind w:left="3600" w:hanging="360"/>
      </w:pPr>
      <w:rPr>
        <w:rFonts w:ascii="Symbol" w:hAnsi="Symbol" w:hint="default"/>
      </w:rPr>
    </w:lvl>
    <w:lvl w:ilvl="5" w:tplc="0930E56A" w:tentative="1">
      <w:start w:val="1"/>
      <w:numFmt w:val="bullet"/>
      <w:lvlText w:val=""/>
      <w:lvlPicBulletId w:val="3"/>
      <w:lvlJc w:val="left"/>
      <w:pPr>
        <w:tabs>
          <w:tab w:val="num" w:pos="4320"/>
        </w:tabs>
        <w:ind w:left="4320" w:hanging="360"/>
      </w:pPr>
      <w:rPr>
        <w:rFonts w:ascii="Symbol" w:hAnsi="Symbol" w:hint="default"/>
      </w:rPr>
    </w:lvl>
    <w:lvl w:ilvl="6" w:tplc="B44674EC" w:tentative="1">
      <w:start w:val="1"/>
      <w:numFmt w:val="bullet"/>
      <w:lvlText w:val=""/>
      <w:lvlPicBulletId w:val="3"/>
      <w:lvlJc w:val="left"/>
      <w:pPr>
        <w:tabs>
          <w:tab w:val="num" w:pos="5040"/>
        </w:tabs>
        <w:ind w:left="5040" w:hanging="360"/>
      </w:pPr>
      <w:rPr>
        <w:rFonts w:ascii="Symbol" w:hAnsi="Symbol" w:hint="default"/>
      </w:rPr>
    </w:lvl>
    <w:lvl w:ilvl="7" w:tplc="212866FE" w:tentative="1">
      <w:start w:val="1"/>
      <w:numFmt w:val="bullet"/>
      <w:lvlText w:val=""/>
      <w:lvlPicBulletId w:val="3"/>
      <w:lvlJc w:val="left"/>
      <w:pPr>
        <w:tabs>
          <w:tab w:val="num" w:pos="5760"/>
        </w:tabs>
        <w:ind w:left="5760" w:hanging="360"/>
      </w:pPr>
      <w:rPr>
        <w:rFonts w:ascii="Symbol" w:hAnsi="Symbol" w:hint="default"/>
      </w:rPr>
    </w:lvl>
    <w:lvl w:ilvl="8" w:tplc="99002C9C" w:tentative="1">
      <w:start w:val="1"/>
      <w:numFmt w:val="bullet"/>
      <w:lvlText w:val=""/>
      <w:lvlPicBulletId w:val="3"/>
      <w:lvlJc w:val="left"/>
      <w:pPr>
        <w:tabs>
          <w:tab w:val="num" w:pos="6480"/>
        </w:tabs>
        <w:ind w:left="6480" w:hanging="360"/>
      </w:pPr>
      <w:rPr>
        <w:rFonts w:ascii="Symbol" w:hAnsi="Symbol" w:hint="default"/>
      </w:rPr>
    </w:lvl>
  </w:abstractNum>
  <w:abstractNum w:abstractNumId="35">
    <w:nsid w:val="41517465"/>
    <w:multiLevelType w:val="hybridMultilevel"/>
    <w:tmpl w:val="17F0DBD0"/>
    <w:lvl w:ilvl="0" w:tplc="7E980102">
      <w:start w:val="1"/>
      <w:numFmt w:val="bullet"/>
      <w:lvlText w:val=""/>
      <w:lvlPicBulletId w:val="0"/>
      <w:lvlJc w:val="left"/>
      <w:pPr>
        <w:tabs>
          <w:tab w:val="num" w:pos="720"/>
        </w:tabs>
        <w:ind w:left="720" w:hanging="360"/>
      </w:pPr>
      <w:rPr>
        <w:rFonts w:ascii="Symbol" w:hAnsi="Symbol" w:hint="default"/>
      </w:rPr>
    </w:lvl>
    <w:lvl w:ilvl="1" w:tplc="150E1334" w:tentative="1">
      <w:start w:val="1"/>
      <w:numFmt w:val="bullet"/>
      <w:lvlText w:val=""/>
      <w:lvlPicBulletId w:val="0"/>
      <w:lvlJc w:val="left"/>
      <w:pPr>
        <w:tabs>
          <w:tab w:val="num" w:pos="1440"/>
        </w:tabs>
        <w:ind w:left="1440" w:hanging="360"/>
      </w:pPr>
      <w:rPr>
        <w:rFonts w:ascii="Symbol" w:hAnsi="Symbol" w:hint="default"/>
      </w:rPr>
    </w:lvl>
    <w:lvl w:ilvl="2" w:tplc="21121C52" w:tentative="1">
      <w:start w:val="1"/>
      <w:numFmt w:val="bullet"/>
      <w:lvlText w:val=""/>
      <w:lvlPicBulletId w:val="0"/>
      <w:lvlJc w:val="left"/>
      <w:pPr>
        <w:tabs>
          <w:tab w:val="num" w:pos="2160"/>
        </w:tabs>
        <w:ind w:left="2160" w:hanging="360"/>
      </w:pPr>
      <w:rPr>
        <w:rFonts w:ascii="Symbol" w:hAnsi="Symbol" w:hint="default"/>
      </w:rPr>
    </w:lvl>
    <w:lvl w:ilvl="3" w:tplc="CE4AA258" w:tentative="1">
      <w:start w:val="1"/>
      <w:numFmt w:val="bullet"/>
      <w:lvlText w:val=""/>
      <w:lvlPicBulletId w:val="0"/>
      <w:lvlJc w:val="left"/>
      <w:pPr>
        <w:tabs>
          <w:tab w:val="num" w:pos="2880"/>
        </w:tabs>
        <w:ind w:left="2880" w:hanging="360"/>
      </w:pPr>
      <w:rPr>
        <w:rFonts w:ascii="Symbol" w:hAnsi="Symbol" w:hint="default"/>
      </w:rPr>
    </w:lvl>
    <w:lvl w:ilvl="4" w:tplc="BCF45AE4" w:tentative="1">
      <w:start w:val="1"/>
      <w:numFmt w:val="bullet"/>
      <w:lvlText w:val=""/>
      <w:lvlPicBulletId w:val="0"/>
      <w:lvlJc w:val="left"/>
      <w:pPr>
        <w:tabs>
          <w:tab w:val="num" w:pos="3600"/>
        </w:tabs>
        <w:ind w:left="3600" w:hanging="360"/>
      </w:pPr>
      <w:rPr>
        <w:rFonts w:ascii="Symbol" w:hAnsi="Symbol" w:hint="default"/>
      </w:rPr>
    </w:lvl>
    <w:lvl w:ilvl="5" w:tplc="65C21AC8" w:tentative="1">
      <w:start w:val="1"/>
      <w:numFmt w:val="bullet"/>
      <w:lvlText w:val=""/>
      <w:lvlPicBulletId w:val="0"/>
      <w:lvlJc w:val="left"/>
      <w:pPr>
        <w:tabs>
          <w:tab w:val="num" w:pos="4320"/>
        </w:tabs>
        <w:ind w:left="4320" w:hanging="360"/>
      </w:pPr>
      <w:rPr>
        <w:rFonts w:ascii="Symbol" w:hAnsi="Symbol" w:hint="default"/>
      </w:rPr>
    </w:lvl>
    <w:lvl w:ilvl="6" w:tplc="D96A2F72" w:tentative="1">
      <w:start w:val="1"/>
      <w:numFmt w:val="bullet"/>
      <w:lvlText w:val=""/>
      <w:lvlPicBulletId w:val="0"/>
      <w:lvlJc w:val="left"/>
      <w:pPr>
        <w:tabs>
          <w:tab w:val="num" w:pos="5040"/>
        </w:tabs>
        <w:ind w:left="5040" w:hanging="360"/>
      </w:pPr>
      <w:rPr>
        <w:rFonts w:ascii="Symbol" w:hAnsi="Symbol" w:hint="default"/>
      </w:rPr>
    </w:lvl>
    <w:lvl w:ilvl="7" w:tplc="9EDCDD24" w:tentative="1">
      <w:start w:val="1"/>
      <w:numFmt w:val="bullet"/>
      <w:lvlText w:val=""/>
      <w:lvlPicBulletId w:val="0"/>
      <w:lvlJc w:val="left"/>
      <w:pPr>
        <w:tabs>
          <w:tab w:val="num" w:pos="5760"/>
        </w:tabs>
        <w:ind w:left="5760" w:hanging="360"/>
      </w:pPr>
      <w:rPr>
        <w:rFonts w:ascii="Symbol" w:hAnsi="Symbol" w:hint="default"/>
      </w:rPr>
    </w:lvl>
    <w:lvl w:ilvl="8" w:tplc="2ACE6EA2"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43C6382B"/>
    <w:multiLevelType w:val="hybridMultilevel"/>
    <w:tmpl w:val="163A368A"/>
    <w:lvl w:ilvl="0" w:tplc="D97E58F0">
      <w:start w:val="1"/>
      <w:numFmt w:val="bullet"/>
      <w:lvlText w:val=""/>
      <w:lvlPicBulletId w:val="0"/>
      <w:lvlJc w:val="left"/>
      <w:pPr>
        <w:tabs>
          <w:tab w:val="num" w:pos="720"/>
        </w:tabs>
        <w:ind w:left="720" w:hanging="360"/>
      </w:pPr>
      <w:rPr>
        <w:rFonts w:ascii="Symbol" w:hAnsi="Symbol" w:hint="default"/>
      </w:rPr>
    </w:lvl>
    <w:lvl w:ilvl="1" w:tplc="7EAC2CDA" w:tentative="1">
      <w:start w:val="1"/>
      <w:numFmt w:val="bullet"/>
      <w:lvlText w:val=""/>
      <w:lvlPicBulletId w:val="0"/>
      <w:lvlJc w:val="left"/>
      <w:pPr>
        <w:tabs>
          <w:tab w:val="num" w:pos="1440"/>
        </w:tabs>
        <w:ind w:left="1440" w:hanging="360"/>
      </w:pPr>
      <w:rPr>
        <w:rFonts w:ascii="Symbol" w:hAnsi="Symbol" w:hint="default"/>
      </w:rPr>
    </w:lvl>
    <w:lvl w:ilvl="2" w:tplc="F8E655C6" w:tentative="1">
      <w:start w:val="1"/>
      <w:numFmt w:val="bullet"/>
      <w:lvlText w:val=""/>
      <w:lvlPicBulletId w:val="0"/>
      <w:lvlJc w:val="left"/>
      <w:pPr>
        <w:tabs>
          <w:tab w:val="num" w:pos="2160"/>
        </w:tabs>
        <w:ind w:left="2160" w:hanging="360"/>
      </w:pPr>
      <w:rPr>
        <w:rFonts w:ascii="Symbol" w:hAnsi="Symbol" w:hint="default"/>
      </w:rPr>
    </w:lvl>
    <w:lvl w:ilvl="3" w:tplc="E3F828A8" w:tentative="1">
      <w:start w:val="1"/>
      <w:numFmt w:val="bullet"/>
      <w:lvlText w:val=""/>
      <w:lvlPicBulletId w:val="0"/>
      <w:lvlJc w:val="left"/>
      <w:pPr>
        <w:tabs>
          <w:tab w:val="num" w:pos="2880"/>
        </w:tabs>
        <w:ind w:left="2880" w:hanging="360"/>
      </w:pPr>
      <w:rPr>
        <w:rFonts w:ascii="Symbol" w:hAnsi="Symbol" w:hint="default"/>
      </w:rPr>
    </w:lvl>
    <w:lvl w:ilvl="4" w:tplc="10447FAC" w:tentative="1">
      <w:start w:val="1"/>
      <w:numFmt w:val="bullet"/>
      <w:lvlText w:val=""/>
      <w:lvlPicBulletId w:val="0"/>
      <w:lvlJc w:val="left"/>
      <w:pPr>
        <w:tabs>
          <w:tab w:val="num" w:pos="3600"/>
        </w:tabs>
        <w:ind w:left="3600" w:hanging="360"/>
      </w:pPr>
      <w:rPr>
        <w:rFonts w:ascii="Symbol" w:hAnsi="Symbol" w:hint="default"/>
      </w:rPr>
    </w:lvl>
    <w:lvl w:ilvl="5" w:tplc="84B0B876" w:tentative="1">
      <w:start w:val="1"/>
      <w:numFmt w:val="bullet"/>
      <w:lvlText w:val=""/>
      <w:lvlPicBulletId w:val="0"/>
      <w:lvlJc w:val="left"/>
      <w:pPr>
        <w:tabs>
          <w:tab w:val="num" w:pos="4320"/>
        </w:tabs>
        <w:ind w:left="4320" w:hanging="360"/>
      </w:pPr>
      <w:rPr>
        <w:rFonts w:ascii="Symbol" w:hAnsi="Symbol" w:hint="default"/>
      </w:rPr>
    </w:lvl>
    <w:lvl w:ilvl="6" w:tplc="1A082A0A" w:tentative="1">
      <w:start w:val="1"/>
      <w:numFmt w:val="bullet"/>
      <w:lvlText w:val=""/>
      <w:lvlPicBulletId w:val="0"/>
      <w:lvlJc w:val="left"/>
      <w:pPr>
        <w:tabs>
          <w:tab w:val="num" w:pos="5040"/>
        </w:tabs>
        <w:ind w:left="5040" w:hanging="360"/>
      </w:pPr>
      <w:rPr>
        <w:rFonts w:ascii="Symbol" w:hAnsi="Symbol" w:hint="default"/>
      </w:rPr>
    </w:lvl>
    <w:lvl w:ilvl="7" w:tplc="0D20C17A" w:tentative="1">
      <w:start w:val="1"/>
      <w:numFmt w:val="bullet"/>
      <w:lvlText w:val=""/>
      <w:lvlPicBulletId w:val="0"/>
      <w:lvlJc w:val="left"/>
      <w:pPr>
        <w:tabs>
          <w:tab w:val="num" w:pos="5760"/>
        </w:tabs>
        <w:ind w:left="5760" w:hanging="360"/>
      </w:pPr>
      <w:rPr>
        <w:rFonts w:ascii="Symbol" w:hAnsi="Symbol" w:hint="default"/>
      </w:rPr>
    </w:lvl>
    <w:lvl w:ilvl="8" w:tplc="E334F3BC"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44BD4C0F"/>
    <w:multiLevelType w:val="hybridMultilevel"/>
    <w:tmpl w:val="2C6C81A0"/>
    <w:lvl w:ilvl="0" w:tplc="3DAC4ABE">
      <w:start w:val="1"/>
      <w:numFmt w:val="lowerLetter"/>
      <w:lvlText w:val="%1)"/>
      <w:lvlJc w:val="left"/>
      <w:pPr>
        <w:tabs>
          <w:tab w:val="num" w:pos="720"/>
        </w:tabs>
        <w:ind w:left="720" w:hanging="360"/>
      </w:pPr>
    </w:lvl>
    <w:lvl w:ilvl="1" w:tplc="DE38A3C6" w:tentative="1">
      <w:start w:val="1"/>
      <w:numFmt w:val="lowerLetter"/>
      <w:lvlText w:val="%2)"/>
      <w:lvlJc w:val="left"/>
      <w:pPr>
        <w:tabs>
          <w:tab w:val="num" w:pos="1440"/>
        </w:tabs>
        <w:ind w:left="1440" w:hanging="360"/>
      </w:pPr>
    </w:lvl>
    <w:lvl w:ilvl="2" w:tplc="6FD602DE" w:tentative="1">
      <w:start w:val="1"/>
      <w:numFmt w:val="lowerLetter"/>
      <w:lvlText w:val="%3)"/>
      <w:lvlJc w:val="left"/>
      <w:pPr>
        <w:tabs>
          <w:tab w:val="num" w:pos="2160"/>
        </w:tabs>
        <w:ind w:left="2160" w:hanging="360"/>
      </w:pPr>
    </w:lvl>
    <w:lvl w:ilvl="3" w:tplc="4712E930" w:tentative="1">
      <w:start w:val="1"/>
      <w:numFmt w:val="lowerLetter"/>
      <w:lvlText w:val="%4)"/>
      <w:lvlJc w:val="left"/>
      <w:pPr>
        <w:tabs>
          <w:tab w:val="num" w:pos="2880"/>
        </w:tabs>
        <w:ind w:left="2880" w:hanging="360"/>
      </w:pPr>
    </w:lvl>
    <w:lvl w:ilvl="4" w:tplc="688AD1EA" w:tentative="1">
      <w:start w:val="1"/>
      <w:numFmt w:val="lowerLetter"/>
      <w:lvlText w:val="%5)"/>
      <w:lvlJc w:val="left"/>
      <w:pPr>
        <w:tabs>
          <w:tab w:val="num" w:pos="3600"/>
        </w:tabs>
        <w:ind w:left="3600" w:hanging="360"/>
      </w:pPr>
    </w:lvl>
    <w:lvl w:ilvl="5" w:tplc="BAEA2DE0" w:tentative="1">
      <w:start w:val="1"/>
      <w:numFmt w:val="lowerLetter"/>
      <w:lvlText w:val="%6)"/>
      <w:lvlJc w:val="left"/>
      <w:pPr>
        <w:tabs>
          <w:tab w:val="num" w:pos="4320"/>
        </w:tabs>
        <w:ind w:left="4320" w:hanging="360"/>
      </w:pPr>
    </w:lvl>
    <w:lvl w:ilvl="6" w:tplc="3618AC4A" w:tentative="1">
      <w:start w:val="1"/>
      <w:numFmt w:val="lowerLetter"/>
      <w:lvlText w:val="%7)"/>
      <w:lvlJc w:val="left"/>
      <w:pPr>
        <w:tabs>
          <w:tab w:val="num" w:pos="5040"/>
        </w:tabs>
        <w:ind w:left="5040" w:hanging="360"/>
      </w:pPr>
    </w:lvl>
    <w:lvl w:ilvl="7" w:tplc="01103B4C" w:tentative="1">
      <w:start w:val="1"/>
      <w:numFmt w:val="lowerLetter"/>
      <w:lvlText w:val="%8)"/>
      <w:lvlJc w:val="left"/>
      <w:pPr>
        <w:tabs>
          <w:tab w:val="num" w:pos="5760"/>
        </w:tabs>
        <w:ind w:left="5760" w:hanging="360"/>
      </w:pPr>
    </w:lvl>
    <w:lvl w:ilvl="8" w:tplc="59441D1E" w:tentative="1">
      <w:start w:val="1"/>
      <w:numFmt w:val="lowerLetter"/>
      <w:lvlText w:val="%9)"/>
      <w:lvlJc w:val="left"/>
      <w:pPr>
        <w:tabs>
          <w:tab w:val="num" w:pos="6480"/>
        </w:tabs>
        <w:ind w:left="6480" w:hanging="360"/>
      </w:pPr>
    </w:lvl>
  </w:abstractNum>
  <w:abstractNum w:abstractNumId="38">
    <w:nsid w:val="4613112C"/>
    <w:multiLevelType w:val="hybridMultilevel"/>
    <w:tmpl w:val="F4D4F316"/>
    <w:lvl w:ilvl="0" w:tplc="255813B2">
      <w:start w:val="1"/>
      <w:numFmt w:val="bullet"/>
      <w:lvlText w:val=""/>
      <w:lvlPicBulletId w:val="0"/>
      <w:lvlJc w:val="left"/>
      <w:pPr>
        <w:tabs>
          <w:tab w:val="num" w:pos="720"/>
        </w:tabs>
        <w:ind w:left="720" w:hanging="360"/>
      </w:pPr>
      <w:rPr>
        <w:rFonts w:ascii="Symbol" w:hAnsi="Symbol" w:hint="default"/>
      </w:rPr>
    </w:lvl>
    <w:lvl w:ilvl="1" w:tplc="EC064144" w:tentative="1">
      <w:start w:val="1"/>
      <w:numFmt w:val="bullet"/>
      <w:lvlText w:val=""/>
      <w:lvlPicBulletId w:val="0"/>
      <w:lvlJc w:val="left"/>
      <w:pPr>
        <w:tabs>
          <w:tab w:val="num" w:pos="1440"/>
        </w:tabs>
        <w:ind w:left="1440" w:hanging="360"/>
      </w:pPr>
      <w:rPr>
        <w:rFonts w:ascii="Symbol" w:hAnsi="Symbol" w:hint="default"/>
      </w:rPr>
    </w:lvl>
    <w:lvl w:ilvl="2" w:tplc="34A6279E" w:tentative="1">
      <w:start w:val="1"/>
      <w:numFmt w:val="bullet"/>
      <w:lvlText w:val=""/>
      <w:lvlPicBulletId w:val="0"/>
      <w:lvlJc w:val="left"/>
      <w:pPr>
        <w:tabs>
          <w:tab w:val="num" w:pos="2160"/>
        </w:tabs>
        <w:ind w:left="2160" w:hanging="360"/>
      </w:pPr>
      <w:rPr>
        <w:rFonts w:ascii="Symbol" w:hAnsi="Symbol" w:hint="default"/>
      </w:rPr>
    </w:lvl>
    <w:lvl w:ilvl="3" w:tplc="1BC605C0" w:tentative="1">
      <w:start w:val="1"/>
      <w:numFmt w:val="bullet"/>
      <w:lvlText w:val=""/>
      <w:lvlPicBulletId w:val="0"/>
      <w:lvlJc w:val="left"/>
      <w:pPr>
        <w:tabs>
          <w:tab w:val="num" w:pos="2880"/>
        </w:tabs>
        <w:ind w:left="2880" w:hanging="360"/>
      </w:pPr>
      <w:rPr>
        <w:rFonts w:ascii="Symbol" w:hAnsi="Symbol" w:hint="default"/>
      </w:rPr>
    </w:lvl>
    <w:lvl w:ilvl="4" w:tplc="F28230BA" w:tentative="1">
      <w:start w:val="1"/>
      <w:numFmt w:val="bullet"/>
      <w:lvlText w:val=""/>
      <w:lvlPicBulletId w:val="0"/>
      <w:lvlJc w:val="left"/>
      <w:pPr>
        <w:tabs>
          <w:tab w:val="num" w:pos="3600"/>
        </w:tabs>
        <w:ind w:left="3600" w:hanging="360"/>
      </w:pPr>
      <w:rPr>
        <w:rFonts w:ascii="Symbol" w:hAnsi="Symbol" w:hint="default"/>
      </w:rPr>
    </w:lvl>
    <w:lvl w:ilvl="5" w:tplc="CEE6F498" w:tentative="1">
      <w:start w:val="1"/>
      <w:numFmt w:val="bullet"/>
      <w:lvlText w:val=""/>
      <w:lvlPicBulletId w:val="0"/>
      <w:lvlJc w:val="left"/>
      <w:pPr>
        <w:tabs>
          <w:tab w:val="num" w:pos="4320"/>
        </w:tabs>
        <w:ind w:left="4320" w:hanging="360"/>
      </w:pPr>
      <w:rPr>
        <w:rFonts w:ascii="Symbol" w:hAnsi="Symbol" w:hint="default"/>
      </w:rPr>
    </w:lvl>
    <w:lvl w:ilvl="6" w:tplc="199E355E" w:tentative="1">
      <w:start w:val="1"/>
      <w:numFmt w:val="bullet"/>
      <w:lvlText w:val=""/>
      <w:lvlPicBulletId w:val="0"/>
      <w:lvlJc w:val="left"/>
      <w:pPr>
        <w:tabs>
          <w:tab w:val="num" w:pos="5040"/>
        </w:tabs>
        <w:ind w:left="5040" w:hanging="360"/>
      </w:pPr>
      <w:rPr>
        <w:rFonts w:ascii="Symbol" w:hAnsi="Symbol" w:hint="default"/>
      </w:rPr>
    </w:lvl>
    <w:lvl w:ilvl="7" w:tplc="A97A4330" w:tentative="1">
      <w:start w:val="1"/>
      <w:numFmt w:val="bullet"/>
      <w:lvlText w:val=""/>
      <w:lvlPicBulletId w:val="0"/>
      <w:lvlJc w:val="left"/>
      <w:pPr>
        <w:tabs>
          <w:tab w:val="num" w:pos="5760"/>
        </w:tabs>
        <w:ind w:left="5760" w:hanging="360"/>
      </w:pPr>
      <w:rPr>
        <w:rFonts w:ascii="Symbol" w:hAnsi="Symbol" w:hint="default"/>
      </w:rPr>
    </w:lvl>
    <w:lvl w:ilvl="8" w:tplc="E9AE6C42"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4BBE7D70"/>
    <w:multiLevelType w:val="hybridMultilevel"/>
    <w:tmpl w:val="0A62B9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4CBF788D"/>
    <w:multiLevelType w:val="hybridMultilevel"/>
    <w:tmpl w:val="FE187A2E"/>
    <w:lvl w:ilvl="0" w:tplc="BE0C663E">
      <w:start w:val="1"/>
      <w:numFmt w:val="bullet"/>
      <w:lvlText w:val=""/>
      <w:lvlPicBulletId w:val="0"/>
      <w:lvlJc w:val="left"/>
      <w:pPr>
        <w:tabs>
          <w:tab w:val="num" w:pos="720"/>
        </w:tabs>
        <w:ind w:left="720" w:hanging="360"/>
      </w:pPr>
      <w:rPr>
        <w:rFonts w:ascii="Symbol" w:hAnsi="Symbol" w:hint="default"/>
      </w:rPr>
    </w:lvl>
    <w:lvl w:ilvl="1" w:tplc="BCF22D6E" w:tentative="1">
      <w:start w:val="1"/>
      <w:numFmt w:val="bullet"/>
      <w:lvlText w:val=""/>
      <w:lvlPicBulletId w:val="0"/>
      <w:lvlJc w:val="left"/>
      <w:pPr>
        <w:tabs>
          <w:tab w:val="num" w:pos="1440"/>
        </w:tabs>
        <w:ind w:left="1440" w:hanging="360"/>
      </w:pPr>
      <w:rPr>
        <w:rFonts w:ascii="Symbol" w:hAnsi="Symbol" w:hint="default"/>
      </w:rPr>
    </w:lvl>
    <w:lvl w:ilvl="2" w:tplc="39E0C42E" w:tentative="1">
      <w:start w:val="1"/>
      <w:numFmt w:val="bullet"/>
      <w:lvlText w:val=""/>
      <w:lvlPicBulletId w:val="0"/>
      <w:lvlJc w:val="left"/>
      <w:pPr>
        <w:tabs>
          <w:tab w:val="num" w:pos="2160"/>
        </w:tabs>
        <w:ind w:left="2160" w:hanging="360"/>
      </w:pPr>
      <w:rPr>
        <w:rFonts w:ascii="Symbol" w:hAnsi="Symbol" w:hint="default"/>
      </w:rPr>
    </w:lvl>
    <w:lvl w:ilvl="3" w:tplc="B54A6DB0" w:tentative="1">
      <w:start w:val="1"/>
      <w:numFmt w:val="bullet"/>
      <w:lvlText w:val=""/>
      <w:lvlPicBulletId w:val="0"/>
      <w:lvlJc w:val="left"/>
      <w:pPr>
        <w:tabs>
          <w:tab w:val="num" w:pos="2880"/>
        </w:tabs>
        <w:ind w:left="2880" w:hanging="360"/>
      </w:pPr>
      <w:rPr>
        <w:rFonts w:ascii="Symbol" w:hAnsi="Symbol" w:hint="default"/>
      </w:rPr>
    </w:lvl>
    <w:lvl w:ilvl="4" w:tplc="6EAAD4F4" w:tentative="1">
      <w:start w:val="1"/>
      <w:numFmt w:val="bullet"/>
      <w:lvlText w:val=""/>
      <w:lvlPicBulletId w:val="0"/>
      <w:lvlJc w:val="left"/>
      <w:pPr>
        <w:tabs>
          <w:tab w:val="num" w:pos="3600"/>
        </w:tabs>
        <w:ind w:left="3600" w:hanging="360"/>
      </w:pPr>
      <w:rPr>
        <w:rFonts w:ascii="Symbol" w:hAnsi="Symbol" w:hint="default"/>
      </w:rPr>
    </w:lvl>
    <w:lvl w:ilvl="5" w:tplc="1B1C4142" w:tentative="1">
      <w:start w:val="1"/>
      <w:numFmt w:val="bullet"/>
      <w:lvlText w:val=""/>
      <w:lvlPicBulletId w:val="0"/>
      <w:lvlJc w:val="left"/>
      <w:pPr>
        <w:tabs>
          <w:tab w:val="num" w:pos="4320"/>
        </w:tabs>
        <w:ind w:left="4320" w:hanging="360"/>
      </w:pPr>
      <w:rPr>
        <w:rFonts w:ascii="Symbol" w:hAnsi="Symbol" w:hint="default"/>
      </w:rPr>
    </w:lvl>
    <w:lvl w:ilvl="6" w:tplc="F65016E6" w:tentative="1">
      <w:start w:val="1"/>
      <w:numFmt w:val="bullet"/>
      <w:lvlText w:val=""/>
      <w:lvlPicBulletId w:val="0"/>
      <w:lvlJc w:val="left"/>
      <w:pPr>
        <w:tabs>
          <w:tab w:val="num" w:pos="5040"/>
        </w:tabs>
        <w:ind w:left="5040" w:hanging="360"/>
      </w:pPr>
      <w:rPr>
        <w:rFonts w:ascii="Symbol" w:hAnsi="Symbol" w:hint="default"/>
      </w:rPr>
    </w:lvl>
    <w:lvl w:ilvl="7" w:tplc="F0907532" w:tentative="1">
      <w:start w:val="1"/>
      <w:numFmt w:val="bullet"/>
      <w:lvlText w:val=""/>
      <w:lvlPicBulletId w:val="0"/>
      <w:lvlJc w:val="left"/>
      <w:pPr>
        <w:tabs>
          <w:tab w:val="num" w:pos="5760"/>
        </w:tabs>
        <w:ind w:left="5760" w:hanging="360"/>
      </w:pPr>
      <w:rPr>
        <w:rFonts w:ascii="Symbol" w:hAnsi="Symbol" w:hint="default"/>
      </w:rPr>
    </w:lvl>
    <w:lvl w:ilvl="8" w:tplc="612898A6"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4D4C1696"/>
    <w:multiLevelType w:val="hybridMultilevel"/>
    <w:tmpl w:val="41A49B44"/>
    <w:lvl w:ilvl="0" w:tplc="175EE9E2">
      <w:start w:val="1"/>
      <w:numFmt w:val="bullet"/>
      <w:lvlText w:val=""/>
      <w:lvlPicBulletId w:val="0"/>
      <w:lvlJc w:val="left"/>
      <w:pPr>
        <w:tabs>
          <w:tab w:val="num" w:pos="720"/>
        </w:tabs>
        <w:ind w:left="720" w:hanging="360"/>
      </w:pPr>
      <w:rPr>
        <w:rFonts w:ascii="Symbol" w:hAnsi="Symbol" w:hint="default"/>
      </w:rPr>
    </w:lvl>
    <w:lvl w:ilvl="1" w:tplc="103ADEC2" w:tentative="1">
      <w:start w:val="1"/>
      <w:numFmt w:val="bullet"/>
      <w:lvlText w:val=""/>
      <w:lvlPicBulletId w:val="0"/>
      <w:lvlJc w:val="left"/>
      <w:pPr>
        <w:tabs>
          <w:tab w:val="num" w:pos="1440"/>
        </w:tabs>
        <w:ind w:left="1440" w:hanging="360"/>
      </w:pPr>
      <w:rPr>
        <w:rFonts w:ascii="Symbol" w:hAnsi="Symbol" w:hint="default"/>
      </w:rPr>
    </w:lvl>
    <w:lvl w:ilvl="2" w:tplc="7D524B5A" w:tentative="1">
      <w:start w:val="1"/>
      <w:numFmt w:val="bullet"/>
      <w:lvlText w:val=""/>
      <w:lvlPicBulletId w:val="0"/>
      <w:lvlJc w:val="left"/>
      <w:pPr>
        <w:tabs>
          <w:tab w:val="num" w:pos="2160"/>
        </w:tabs>
        <w:ind w:left="2160" w:hanging="360"/>
      </w:pPr>
      <w:rPr>
        <w:rFonts w:ascii="Symbol" w:hAnsi="Symbol" w:hint="default"/>
      </w:rPr>
    </w:lvl>
    <w:lvl w:ilvl="3" w:tplc="340285DA" w:tentative="1">
      <w:start w:val="1"/>
      <w:numFmt w:val="bullet"/>
      <w:lvlText w:val=""/>
      <w:lvlPicBulletId w:val="0"/>
      <w:lvlJc w:val="left"/>
      <w:pPr>
        <w:tabs>
          <w:tab w:val="num" w:pos="2880"/>
        </w:tabs>
        <w:ind w:left="2880" w:hanging="360"/>
      </w:pPr>
      <w:rPr>
        <w:rFonts w:ascii="Symbol" w:hAnsi="Symbol" w:hint="default"/>
      </w:rPr>
    </w:lvl>
    <w:lvl w:ilvl="4" w:tplc="6A44430C" w:tentative="1">
      <w:start w:val="1"/>
      <w:numFmt w:val="bullet"/>
      <w:lvlText w:val=""/>
      <w:lvlPicBulletId w:val="0"/>
      <w:lvlJc w:val="left"/>
      <w:pPr>
        <w:tabs>
          <w:tab w:val="num" w:pos="3600"/>
        </w:tabs>
        <w:ind w:left="3600" w:hanging="360"/>
      </w:pPr>
      <w:rPr>
        <w:rFonts w:ascii="Symbol" w:hAnsi="Symbol" w:hint="default"/>
      </w:rPr>
    </w:lvl>
    <w:lvl w:ilvl="5" w:tplc="A0989384" w:tentative="1">
      <w:start w:val="1"/>
      <w:numFmt w:val="bullet"/>
      <w:lvlText w:val=""/>
      <w:lvlPicBulletId w:val="0"/>
      <w:lvlJc w:val="left"/>
      <w:pPr>
        <w:tabs>
          <w:tab w:val="num" w:pos="4320"/>
        </w:tabs>
        <w:ind w:left="4320" w:hanging="360"/>
      </w:pPr>
      <w:rPr>
        <w:rFonts w:ascii="Symbol" w:hAnsi="Symbol" w:hint="default"/>
      </w:rPr>
    </w:lvl>
    <w:lvl w:ilvl="6" w:tplc="A9743616" w:tentative="1">
      <w:start w:val="1"/>
      <w:numFmt w:val="bullet"/>
      <w:lvlText w:val=""/>
      <w:lvlPicBulletId w:val="0"/>
      <w:lvlJc w:val="left"/>
      <w:pPr>
        <w:tabs>
          <w:tab w:val="num" w:pos="5040"/>
        </w:tabs>
        <w:ind w:left="5040" w:hanging="360"/>
      </w:pPr>
      <w:rPr>
        <w:rFonts w:ascii="Symbol" w:hAnsi="Symbol" w:hint="default"/>
      </w:rPr>
    </w:lvl>
    <w:lvl w:ilvl="7" w:tplc="76041434" w:tentative="1">
      <w:start w:val="1"/>
      <w:numFmt w:val="bullet"/>
      <w:lvlText w:val=""/>
      <w:lvlPicBulletId w:val="0"/>
      <w:lvlJc w:val="left"/>
      <w:pPr>
        <w:tabs>
          <w:tab w:val="num" w:pos="5760"/>
        </w:tabs>
        <w:ind w:left="5760" w:hanging="360"/>
      </w:pPr>
      <w:rPr>
        <w:rFonts w:ascii="Symbol" w:hAnsi="Symbol" w:hint="default"/>
      </w:rPr>
    </w:lvl>
    <w:lvl w:ilvl="8" w:tplc="6626308E"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4E3A4002"/>
    <w:multiLevelType w:val="hybridMultilevel"/>
    <w:tmpl w:val="77043B44"/>
    <w:lvl w:ilvl="0" w:tplc="06E24FDC">
      <w:start w:val="1"/>
      <w:numFmt w:val="bullet"/>
      <w:lvlText w:val=""/>
      <w:lvlPicBulletId w:val="0"/>
      <w:lvlJc w:val="left"/>
      <w:pPr>
        <w:tabs>
          <w:tab w:val="num" w:pos="720"/>
        </w:tabs>
        <w:ind w:left="720" w:hanging="360"/>
      </w:pPr>
      <w:rPr>
        <w:rFonts w:ascii="Symbol" w:hAnsi="Symbol" w:hint="default"/>
      </w:rPr>
    </w:lvl>
    <w:lvl w:ilvl="1" w:tplc="05B2ED26" w:tentative="1">
      <w:start w:val="1"/>
      <w:numFmt w:val="bullet"/>
      <w:lvlText w:val=""/>
      <w:lvlPicBulletId w:val="0"/>
      <w:lvlJc w:val="left"/>
      <w:pPr>
        <w:tabs>
          <w:tab w:val="num" w:pos="1440"/>
        </w:tabs>
        <w:ind w:left="1440" w:hanging="360"/>
      </w:pPr>
      <w:rPr>
        <w:rFonts w:ascii="Symbol" w:hAnsi="Symbol" w:hint="default"/>
      </w:rPr>
    </w:lvl>
    <w:lvl w:ilvl="2" w:tplc="5734E7A0" w:tentative="1">
      <w:start w:val="1"/>
      <w:numFmt w:val="bullet"/>
      <w:lvlText w:val=""/>
      <w:lvlPicBulletId w:val="0"/>
      <w:lvlJc w:val="left"/>
      <w:pPr>
        <w:tabs>
          <w:tab w:val="num" w:pos="2160"/>
        </w:tabs>
        <w:ind w:left="2160" w:hanging="360"/>
      </w:pPr>
      <w:rPr>
        <w:rFonts w:ascii="Symbol" w:hAnsi="Symbol" w:hint="default"/>
      </w:rPr>
    </w:lvl>
    <w:lvl w:ilvl="3" w:tplc="6A6C0B70" w:tentative="1">
      <w:start w:val="1"/>
      <w:numFmt w:val="bullet"/>
      <w:lvlText w:val=""/>
      <w:lvlPicBulletId w:val="0"/>
      <w:lvlJc w:val="left"/>
      <w:pPr>
        <w:tabs>
          <w:tab w:val="num" w:pos="2880"/>
        </w:tabs>
        <w:ind w:left="2880" w:hanging="360"/>
      </w:pPr>
      <w:rPr>
        <w:rFonts w:ascii="Symbol" w:hAnsi="Symbol" w:hint="default"/>
      </w:rPr>
    </w:lvl>
    <w:lvl w:ilvl="4" w:tplc="4B68347E" w:tentative="1">
      <w:start w:val="1"/>
      <w:numFmt w:val="bullet"/>
      <w:lvlText w:val=""/>
      <w:lvlPicBulletId w:val="0"/>
      <w:lvlJc w:val="left"/>
      <w:pPr>
        <w:tabs>
          <w:tab w:val="num" w:pos="3600"/>
        </w:tabs>
        <w:ind w:left="3600" w:hanging="360"/>
      </w:pPr>
      <w:rPr>
        <w:rFonts w:ascii="Symbol" w:hAnsi="Symbol" w:hint="default"/>
      </w:rPr>
    </w:lvl>
    <w:lvl w:ilvl="5" w:tplc="4B88F6B6" w:tentative="1">
      <w:start w:val="1"/>
      <w:numFmt w:val="bullet"/>
      <w:lvlText w:val=""/>
      <w:lvlPicBulletId w:val="0"/>
      <w:lvlJc w:val="left"/>
      <w:pPr>
        <w:tabs>
          <w:tab w:val="num" w:pos="4320"/>
        </w:tabs>
        <w:ind w:left="4320" w:hanging="360"/>
      </w:pPr>
      <w:rPr>
        <w:rFonts w:ascii="Symbol" w:hAnsi="Symbol" w:hint="default"/>
      </w:rPr>
    </w:lvl>
    <w:lvl w:ilvl="6" w:tplc="4E74106A" w:tentative="1">
      <w:start w:val="1"/>
      <w:numFmt w:val="bullet"/>
      <w:lvlText w:val=""/>
      <w:lvlPicBulletId w:val="0"/>
      <w:lvlJc w:val="left"/>
      <w:pPr>
        <w:tabs>
          <w:tab w:val="num" w:pos="5040"/>
        </w:tabs>
        <w:ind w:left="5040" w:hanging="360"/>
      </w:pPr>
      <w:rPr>
        <w:rFonts w:ascii="Symbol" w:hAnsi="Symbol" w:hint="default"/>
      </w:rPr>
    </w:lvl>
    <w:lvl w:ilvl="7" w:tplc="F126E19E" w:tentative="1">
      <w:start w:val="1"/>
      <w:numFmt w:val="bullet"/>
      <w:lvlText w:val=""/>
      <w:lvlPicBulletId w:val="0"/>
      <w:lvlJc w:val="left"/>
      <w:pPr>
        <w:tabs>
          <w:tab w:val="num" w:pos="5760"/>
        </w:tabs>
        <w:ind w:left="5760" w:hanging="360"/>
      </w:pPr>
      <w:rPr>
        <w:rFonts w:ascii="Symbol" w:hAnsi="Symbol" w:hint="default"/>
      </w:rPr>
    </w:lvl>
    <w:lvl w:ilvl="8" w:tplc="2902935C"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50924030"/>
    <w:multiLevelType w:val="hybridMultilevel"/>
    <w:tmpl w:val="4F06EFB0"/>
    <w:lvl w:ilvl="0" w:tplc="C4F46D2A">
      <w:start w:val="1"/>
      <w:numFmt w:val="bullet"/>
      <w:lvlText w:val=""/>
      <w:lvlPicBulletId w:val="0"/>
      <w:lvlJc w:val="left"/>
      <w:pPr>
        <w:tabs>
          <w:tab w:val="num" w:pos="720"/>
        </w:tabs>
        <w:ind w:left="720" w:hanging="360"/>
      </w:pPr>
      <w:rPr>
        <w:rFonts w:ascii="Symbol" w:hAnsi="Symbol" w:hint="default"/>
      </w:rPr>
    </w:lvl>
    <w:lvl w:ilvl="1" w:tplc="76BEBBB4" w:tentative="1">
      <w:start w:val="1"/>
      <w:numFmt w:val="bullet"/>
      <w:lvlText w:val=""/>
      <w:lvlPicBulletId w:val="0"/>
      <w:lvlJc w:val="left"/>
      <w:pPr>
        <w:tabs>
          <w:tab w:val="num" w:pos="1440"/>
        </w:tabs>
        <w:ind w:left="1440" w:hanging="360"/>
      </w:pPr>
      <w:rPr>
        <w:rFonts w:ascii="Symbol" w:hAnsi="Symbol" w:hint="default"/>
      </w:rPr>
    </w:lvl>
    <w:lvl w:ilvl="2" w:tplc="81DE90C4" w:tentative="1">
      <w:start w:val="1"/>
      <w:numFmt w:val="bullet"/>
      <w:lvlText w:val=""/>
      <w:lvlPicBulletId w:val="0"/>
      <w:lvlJc w:val="left"/>
      <w:pPr>
        <w:tabs>
          <w:tab w:val="num" w:pos="2160"/>
        </w:tabs>
        <w:ind w:left="2160" w:hanging="360"/>
      </w:pPr>
      <w:rPr>
        <w:rFonts w:ascii="Symbol" w:hAnsi="Symbol" w:hint="default"/>
      </w:rPr>
    </w:lvl>
    <w:lvl w:ilvl="3" w:tplc="357425A6" w:tentative="1">
      <w:start w:val="1"/>
      <w:numFmt w:val="bullet"/>
      <w:lvlText w:val=""/>
      <w:lvlPicBulletId w:val="0"/>
      <w:lvlJc w:val="left"/>
      <w:pPr>
        <w:tabs>
          <w:tab w:val="num" w:pos="2880"/>
        </w:tabs>
        <w:ind w:left="2880" w:hanging="360"/>
      </w:pPr>
      <w:rPr>
        <w:rFonts w:ascii="Symbol" w:hAnsi="Symbol" w:hint="default"/>
      </w:rPr>
    </w:lvl>
    <w:lvl w:ilvl="4" w:tplc="D6A86206" w:tentative="1">
      <w:start w:val="1"/>
      <w:numFmt w:val="bullet"/>
      <w:lvlText w:val=""/>
      <w:lvlPicBulletId w:val="0"/>
      <w:lvlJc w:val="left"/>
      <w:pPr>
        <w:tabs>
          <w:tab w:val="num" w:pos="3600"/>
        </w:tabs>
        <w:ind w:left="3600" w:hanging="360"/>
      </w:pPr>
      <w:rPr>
        <w:rFonts w:ascii="Symbol" w:hAnsi="Symbol" w:hint="default"/>
      </w:rPr>
    </w:lvl>
    <w:lvl w:ilvl="5" w:tplc="DF0ECB4C" w:tentative="1">
      <w:start w:val="1"/>
      <w:numFmt w:val="bullet"/>
      <w:lvlText w:val=""/>
      <w:lvlPicBulletId w:val="0"/>
      <w:lvlJc w:val="left"/>
      <w:pPr>
        <w:tabs>
          <w:tab w:val="num" w:pos="4320"/>
        </w:tabs>
        <w:ind w:left="4320" w:hanging="360"/>
      </w:pPr>
      <w:rPr>
        <w:rFonts w:ascii="Symbol" w:hAnsi="Symbol" w:hint="default"/>
      </w:rPr>
    </w:lvl>
    <w:lvl w:ilvl="6" w:tplc="C58E548A" w:tentative="1">
      <w:start w:val="1"/>
      <w:numFmt w:val="bullet"/>
      <w:lvlText w:val=""/>
      <w:lvlPicBulletId w:val="0"/>
      <w:lvlJc w:val="left"/>
      <w:pPr>
        <w:tabs>
          <w:tab w:val="num" w:pos="5040"/>
        </w:tabs>
        <w:ind w:left="5040" w:hanging="360"/>
      </w:pPr>
      <w:rPr>
        <w:rFonts w:ascii="Symbol" w:hAnsi="Symbol" w:hint="default"/>
      </w:rPr>
    </w:lvl>
    <w:lvl w:ilvl="7" w:tplc="8CA655B6" w:tentative="1">
      <w:start w:val="1"/>
      <w:numFmt w:val="bullet"/>
      <w:lvlText w:val=""/>
      <w:lvlPicBulletId w:val="0"/>
      <w:lvlJc w:val="left"/>
      <w:pPr>
        <w:tabs>
          <w:tab w:val="num" w:pos="5760"/>
        </w:tabs>
        <w:ind w:left="5760" w:hanging="360"/>
      </w:pPr>
      <w:rPr>
        <w:rFonts w:ascii="Symbol" w:hAnsi="Symbol" w:hint="default"/>
      </w:rPr>
    </w:lvl>
    <w:lvl w:ilvl="8" w:tplc="BE3CBAB2"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53A93791"/>
    <w:multiLevelType w:val="hybridMultilevel"/>
    <w:tmpl w:val="4362552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580E548C"/>
    <w:multiLevelType w:val="hybridMultilevel"/>
    <w:tmpl w:val="A5D438F4"/>
    <w:lvl w:ilvl="0" w:tplc="6672A33A">
      <w:start w:val="1"/>
      <w:numFmt w:val="bullet"/>
      <w:lvlText w:val=""/>
      <w:lvlPicBulletId w:val="0"/>
      <w:lvlJc w:val="left"/>
      <w:pPr>
        <w:tabs>
          <w:tab w:val="num" w:pos="720"/>
        </w:tabs>
        <w:ind w:left="720" w:hanging="360"/>
      </w:pPr>
      <w:rPr>
        <w:rFonts w:ascii="Symbol" w:hAnsi="Symbol" w:hint="default"/>
      </w:rPr>
    </w:lvl>
    <w:lvl w:ilvl="1" w:tplc="6C64B842" w:tentative="1">
      <w:start w:val="1"/>
      <w:numFmt w:val="bullet"/>
      <w:lvlText w:val=""/>
      <w:lvlPicBulletId w:val="0"/>
      <w:lvlJc w:val="left"/>
      <w:pPr>
        <w:tabs>
          <w:tab w:val="num" w:pos="1440"/>
        </w:tabs>
        <w:ind w:left="1440" w:hanging="360"/>
      </w:pPr>
      <w:rPr>
        <w:rFonts w:ascii="Symbol" w:hAnsi="Symbol" w:hint="default"/>
      </w:rPr>
    </w:lvl>
    <w:lvl w:ilvl="2" w:tplc="54CEB4A4" w:tentative="1">
      <w:start w:val="1"/>
      <w:numFmt w:val="bullet"/>
      <w:lvlText w:val=""/>
      <w:lvlPicBulletId w:val="0"/>
      <w:lvlJc w:val="left"/>
      <w:pPr>
        <w:tabs>
          <w:tab w:val="num" w:pos="2160"/>
        </w:tabs>
        <w:ind w:left="2160" w:hanging="360"/>
      </w:pPr>
      <w:rPr>
        <w:rFonts w:ascii="Symbol" w:hAnsi="Symbol" w:hint="default"/>
      </w:rPr>
    </w:lvl>
    <w:lvl w:ilvl="3" w:tplc="943A0F06" w:tentative="1">
      <w:start w:val="1"/>
      <w:numFmt w:val="bullet"/>
      <w:lvlText w:val=""/>
      <w:lvlPicBulletId w:val="0"/>
      <w:lvlJc w:val="left"/>
      <w:pPr>
        <w:tabs>
          <w:tab w:val="num" w:pos="2880"/>
        </w:tabs>
        <w:ind w:left="2880" w:hanging="360"/>
      </w:pPr>
      <w:rPr>
        <w:rFonts w:ascii="Symbol" w:hAnsi="Symbol" w:hint="default"/>
      </w:rPr>
    </w:lvl>
    <w:lvl w:ilvl="4" w:tplc="B1F6AE10" w:tentative="1">
      <w:start w:val="1"/>
      <w:numFmt w:val="bullet"/>
      <w:lvlText w:val=""/>
      <w:lvlPicBulletId w:val="0"/>
      <w:lvlJc w:val="left"/>
      <w:pPr>
        <w:tabs>
          <w:tab w:val="num" w:pos="3600"/>
        </w:tabs>
        <w:ind w:left="3600" w:hanging="360"/>
      </w:pPr>
      <w:rPr>
        <w:rFonts w:ascii="Symbol" w:hAnsi="Symbol" w:hint="default"/>
      </w:rPr>
    </w:lvl>
    <w:lvl w:ilvl="5" w:tplc="3F2A867A" w:tentative="1">
      <w:start w:val="1"/>
      <w:numFmt w:val="bullet"/>
      <w:lvlText w:val=""/>
      <w:lvlPicBulletId w:val="0"/>
      <w:lvlJc w:val="left"/>
      <w:pPr>
        <w:tabs>
          <w:tab w:val="num" w:pos="4320"/>
        </w:tabs>
        <w:ind w:left="4320" w:hanging="360"/>
      </w:pPr>
      <w:rPr>
        <w:rFonts w:ascii="Symbol" w:hAnsi="Symbol" w:hint="default"/>
      </w:rPr>
    </w:lvl>
    <w:lvl w:ilvl="6" w:tplc="54D61170" w:tentative="1">
      <w:start w:val="1"/>
      <w:numFmt w:val="bullet"/>
      <w:lvlText w:val=""/>
      <w:lvlPicBulletId w:val="0"/>
      <w:lvlJc w:val="left"/>
      <w:pPr>
        <w:tabs>
          <w:tab w:val="num" w:pos="5040"/>
        </w:tabs>
        <w:ind w:left="5040" w:hanging="360"/>
      </w:pPr>
      <w:rPr>
        <w:rFonts w:ascii="Symbol" w:hAnsi="Symbol" w:hint="default"/>
      </w:rPr>
    </w:lvl>
    <w:lvl w:ilvl="7" w:tplc="3CF01AB8" w:tentative="1">
      <w:start w:val="1"/>
      <w:numFmt w:val="bullet"/>
      <w:lvlText w:val=""/>
      <w:lvlPicBulletId w:val="0"/>
      <w:lvlJc w:val="left"/>
      <w:pPr>
        <w:tabs>
          <w:tab w:val="num" w:pos="5760"/>
        </w:tabs>
        <w:ind w:left="5760" w:hanging="360"/>
      </w:pPr>
      <w:rPr>
        <w:rFonts w:ascii="Symbol" w:hAnsi="Symbol" w:hint="default"/>
      </w:rPr>
    </w:lvl>
    <w:lvl w:ilvl="8" w:tplc="7866562C"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8225411"/>
    <w:multiLevelType w:val="hybridMultilevel"/>
    <w:tmpl w:val="8C180E28"/>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7">
    <w:nsid w:val="599447AE"/>
    <w:multiLevelType w:val="hybridMultilevel"/>
    <w:tmpl w:val="23F031BA"/>
    <w:lvl w:ilvl="0" w:tplc="0ED2DBB8">
      <w:start w:val="1"/>
      <w:numFmt w:val="bullet"/>
      <w:lvlText w:val=""/>
      <w:lvlPicBulletId w:val="0"/>
      <w:lvlJc w:val="left"/>
      <w:pPr>
        <w:tabs>
          <w:tab w:val="num" w:pos="720"/>
        </w:tabs>
        <w:ind w:left="720" w:hanging="360"/>
      </w:pPr>
      <w:rPr>
        <w:rFonts w:ascii="Symbol" w:hAnsi="Symbol" w:hint="default"/>
      </w:rPr>
    </w:lvl>
    <w:lvl w:ilvl="1" w:tplc="9A3096F6" w:tentative="1">
      <w:start w:val="1"/>
      <w:numFmt w:val="bullet"/>
      <w:lvlText w:val=""/>
      <w:lvlPicBulletId w:val="0"/>
      <w:lvlJc w:val="left"/>
      <w:pPr>
        <w:tabs>
          <w:tab w:val="num" w:pos="1440"/>
        </w:tabs>
        <w:ind w:left="1440" w:hanging="360"/>
      </w:pPr>
      <w:rPr>
        <w:rFonts w:ascii="Symbol" w:hAnsi="Symbol" w:hint="default"/>
      </w:rPr>
    </w:lvl>
    <w:lvl w:ilvl="2" w:tplc="C2BEADC6" w:tentative="1">
      <w:start w:val="1"/>
      <w:numFmt w:val="bullet"/>
      <w:lvlText w:val=""/>
      <w:lvlPicBulletId w:val="0"/>
      <w:lvlJc w:val="left"/>
      <w:pPr>
        <w:tabs>
          <w:tab w:val="num" w:pos="2160"/>
        </w:tabs>
        <w:ind w:left="2160" w:hanging="360"/>
      </w:pPr>
      <w:rPr>
        <w:rFonts w:ascii="Symbol" w:hAnsi="Symbol" w:hint="default"/>
      </w:rPr>
    </w:lvl>
    <w:lvl w:ilvl="3" w:tplc="268AC6F0" w:tentative="1">
      <w:start w:val="1"/>
      <w:numFmt w:val="bullet"/>
      <w:lvlText w:val=""/>
      <w:lvlPicBulletId w:val="0"/>
      <w:lvlJc w:val="left"/>
      <w:pPr>
        <w:tabs>
          <w:tab w:val="num" w:pos="2880"/>
        </w:tabs>
        <w:ind w:left="2880" w:hanging="360"/>
      </w:pPr>
      <w:rPr>
        <w:rFonts w:ascii="Symbol" w:hAnsi="Symbol" w:hint="default"/>
      </w:rPr>
    </w:lvl>
    <w:lvl w:ilvl="4" w:tplc="6FB634F4" w:tentative="1">
      <w:start w:val="1"/>
      <w:numFmt w:val="bullet"/>
      <w:lvlText w:val=""/>
      <w:lvlPicBulletId w:val="0"/>
      <w:lvlJc w:val="left"/>
      <w:pPr>
        <w:tabs>
          <w:tab w:val="num" w:pos="3600"/>
        </w:tabs>
        <w:ind w:left="3600" w:hanging="360"/>
      </w:pPr>
      <w:rPr>
        <w:rFonts w:ascii="Symbol" w:hAnsi="Symbol" w:hint="default"/>
      </w:rPr>
    </w:lvl>
    <w:lvl w:ilvl="5" w:tplc="C51EAE36" w:tentative="1">
      <w:start w:val="1"/>
      <w:numFmt w:val="bullet"/>
      <w:lvlText w:val=""/>
      <w:lvlPicBulletId w:val="0"/>
      <w:lvlJc w:val="left"/>
      <w:pPr>
        <w:tabs>
          <w:tab w:val="num" w:pos="4320"/>
        </w:tabs>
        <w:ind w:left="4320" w:hanging="360"/>
      </w:pPr>
      <w:rPr>
        <w:rFonts w:ascii="Symbol" w:hAnsi="Symbol" w:hint="default"/>
      </w:rPr>
    </w:lvl>
    <w:lvl w:ilvl="6" w:tplc="DE7E326E" w:tentative="1">
      <w:start w:val="1"/>
      <w:numFmt w:val="bullet"/>
      <w:lvlText w:val=""/>
      <w:lvlPicBulletId w:val="0"/>
      <w:lvlJc w:val="left"/>
      <w:pPr>
        <w:tabs>
          <w:tab w:val="num" w:pos="5040"/>
        </w:tabs>
        <w:ind w:left="5040" w:hanging="360"/>
      </w:pPr>
      <w:rPr>
        <w:rFonts w:ascii="Symbol" w:hAnsi="Symbol" w:hint="default"/>
      </w:rPr>
    </w:lvl>
    <w:lvl w:ilvl="7" w:tplc="F140E18C" w:tentative="1">
      <w:start w:val="1"/>
      <w:numFmt w:val="bullet"/>
      <w:lvlText w:val=""/>
      <w:lvlPicBulletId w:val="0"/>
      <w:lvlJc w:val="left"/>
      <w:pPr>
        <w:tabs>
          <w:tab w:val="num" w:pos="5760"/>
        </w:tabs>
        <w:ind w:left="5760" w:hanging="360"/>
      </w:pPr>
      <w:rPr>
        <w:rFonts w:ascii="Symbol" w:hAnsi="Symbol" w:hint="default"/>
      </w:rPr>
    </w:lvl>
    <w:lvl w:ilvl="8" w:tplc="34B68A34"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E0E1762"/>
    <w:multiLevelType w:val="hybridMultilevel"/>
    <w:tmpl w:val="6C14D0DE"/>
    <w:lvl w:ilvl="0" w:tplc="940043A4">
      <w:start w:val="1"/>
      <w:numFmt w:val="bullet"/>
      <w:lvlText w:val=""/>
      <w:lvlPicBulletId w:val="0"/>
      <w:lvlJc w:val="left"/>
      <w:pPr>
        <w:tabs>
          <w:tab w:val="num" w:pos="720"/>
        </w:tabs>
        <w:ind w:left="720" w:hanging="360"/>
      </w:pPr>
      <w:rPr>
        <w:rFonts w:ascii="Symbol" w:hAnsi="Symbol" w:hint="default"/>
      </w:rPr>
    </w:lvl>
    <w:lvl w:ilvl="1" w:tplc="378696B6" w:tentative="1">
      <w:start w:val="1"/>
      <w:numFmt w:val="bullet"/>
      <w:lvlText w:val=""/>
      <w:lvlPicBulletId w:val="0"/>
      <w:lvlJc w:val="left"/>
      <w:pPr>
        <w:tabs>
          <w:tab w:val="num" w:pos="1440"/>
        </w:tabs>
        <w:ind w:left="1440" w:hanging="360"/>
      </w:pPr>
      <w:rPr>
        <w:rFonts w:ascii="Symbol" w:hAnsi="Symbol" w:hint="default"/>
      </w:rPr>
    </w:lvl>
    <w:lvl w:ilvl="2" w:tplc="62502820" w:tentative="1">
      <w:start w:val="1"/>
      <w:numFmt w:val="bullet"/>
      <w:lvlText w:val=""/>
      <w:lvlPicBulletId w:val="0"/>
      <w:lvlJc w:val="left"/>
      <w:pPr>
        <w:tabs>
          <w:tab w:val="num" w:pos="2160"/>
        </w:tabs>
        <w:ind w:left="2160" w:hanging="360"/>
      </w:pPr>
      <w:rPr>
        <w:rFonts w:ascii="Symbol" w:hAnsi="Symbol" w:hint="default"/>
      </w:rPr>
    </w:lvl>
    <w:lvl w:ilvl="3" w:tplc="B262EA96" w:tentative="1">
      <w:start w:val="1"/>
      <w:numFmt w:val="bullet"/>
      <w:lvlText w:val=""/>
      <w:lvlPicBulletId w:val="0"/>
      <w:lvlJc w:val="left"/>
      <w:pPr>
        <w:tabs>
          <w:tab w:val="num" w:pos="2880"/>
        </w:tabs>
        <w:ind w:left="2880" w:hanging="360"/>
      </w:pPr>
      <w:rPr>
        <w:rFonts w:ascii="Symbol" w:hAnsi="Symbol" w:hint="default"/>
      </w:rPr>
    </w:lvl>
    <w:lvl w:ilvl="4" w:tplc="1B3656B4" w:tentative="1">
      <w:start w:val="1"/>
      <w:numFmt w:val="bullet"/>
      <w:lvlText w:val=""/>
      <w:lvlPicBulletId w:val="0"/>
      <w:lvlJc w:val="left"/>
      <w:pPr>
        <w:tabs>
          <w:tab w:val="num" w:pos="3600"/>
        </w:tabs>
        <w:ind w:left="3600" w:hanging="360"/>
      </w:pPr>
      <w:rPr>
        <w:rFonts w:ascii="Symbol" w:hAnsi="Symbol" w:hint="default"/>
      </w:rPr>
    </w:lvl>
    <w:lvl w:ilvl="5" w:tplc="C43CA720" w:tentative="1">
      <w:start w:val="1"/>
      <w:numFmt w:val="bullet"/>
      <w:lvlText w:val=""/>
      <w:lvlPicBulletId w:val="0"/>
      <w:lvlJc w:val="left"/>
      <w:pPr>
        <w:tabs>
          <w:tab w:val="num" w:pos="4320"/>
        </w:tabs>
        <w:ind w:left="4320" w:hanging="360"/>
      </w:pPr>
      <w:rPr>
        <w:rFonts w:ascii="Symbol" w:hAnsi="Symbol" w:hint="default"/>
      </w:rPr>
    </w:lvl>
    <w:lvl w:ilvl="6" w:tplc="26AAAEEE" w:tentative="1">
      <w:start w:val="1"/>
      <w:numFmt w:val="bullet"/>
      <w:lvlText w:val=""/>
      <w:lvlPicBulletId w:val="0"/>
      <w:lvlJc w:val="left"/>
      <w:pPr>
        <w:tabs>
          <w:tab w:val="num" w:pos="5040"/>
        </w:tabs>
        <w:ind w:left="5040" w:hanging="360"/>
      </w:pPr>
      <w:rPr>
        <w:rFonts w:ascii="Symbol" w:hAnsi="Symbol" w:hint="default"/>
      </w:rPr>
    </w:lvl>
    <w:lvl w:ilvl="7" w:tplc="670A6016" w:tentative="1">
      <w:start w:val="1"/>
      <w:numFmt w:val="bullet"/>
      <w:lvlText w:val=""/>
      <w:lvlPicBulletId w:val="0"/>
      <w:lvlJc w:val="left"/>
      <w:pPr>
        <w:tabs>
          <w:tab w:val="num" w:pos="5760"/>
        </w:tabs>
        <w:ind w:left="5760" w:hanging="360"/>
      </w:pPr>
      <w:rPr>
        <w:rFonts w:ascii="Symbol" w:hAnsi="Symbol" w:hint="default"/>
      </w:rPr>
    </w:lvl>
    <w:lvl w:ilvl="8" w:tplc="C880567C" w:tentative="1">
      <w:start w:val="1"/>
      <w:numFmt w:val="bullet"/>
      <w:lvlText w:val=""/>
      <w:lvlPicBulletId w:val="0"/>
      <w:lvlJc w:val="left"/>
      <w:pPr>
        <w:tabs>
          <w:tab w:val="num" w:pos="6480"/>
        </w:tabs>
        <w:ind w:left="6480" w:hanging="360"/>
      </w:pPr>
      <w:rPr>
        <w:rFonts w:ascii="Symbol" w:hAnsi="Symbol" w:hint="default"/>
      </w:rPr>
    </w:lvl>
  </w:abstractNum>
  <w:abstractNum w:abstractNumId="49">
    <w:nsid w:val="5EC87844"/>
    <w:multiLevelType w:val="hybridMultilevel"/>
    <w:tmpl w:val="142C513E"/>
    <w:lvl w:ilvl="0" w:tplc="0A664900">
      <w:start w:val="1"/>
      <w:numFmt w:val="bullet"/>
      <w:lvlText w:val=""/>
      <w:lvlPicBulletId w:val="0"/>
      <w:lvlJc w:val="left"/>
      <w:pPr>
        <w:tabs>
          <w:tab w:val="num" w:pos="720"/>
        </w:tabs>
        <w:ind w:left="720" w:hanging="360"/>
      </w:pPr>
      <w:rPr>
        <w:rFonts w:ascii="Symbol" w:hAnsi="Symbol" w:hint="default"/>
      </w:rPr>
    </w:lvl>
    <w:lvl w:ilvl="1" w:tplc="07E07D68" w:tentative="1">
      <w:start w:val="1"/>
      <w:numFmt w:val="bullet"/>
      <w:lvlText w:val=""/>
      <w:lvlPicBulletId w:val="0"/>
      <w:lvlJc w:val="left"/>
      <w:pPr>
        <w:tabs>
          <w:tab w:val="num" w:pos="1440"/>
        </w:tabs>
        <w:ind w:left="1440" w:hanging="360"/>
      </w:pPr>
      <w:rPr>
        <w:rFonts w:ascii="Symbol" w:hAnsi="Symbol" w:hint="default"/>
      </w:rPr>
    </w:lvl>
    <w:lvl w:ilvl="2" w:tplc="8E560FB8" w:tentative="1">
      <w:start w:val="1"/>
      <w:numFmt w:val="bullet"/>
      <w:lvlText w:val=""/>
      <w:lvlPicBulletId w:val="0"/>
      <w:lvlJc w:val="left"/>
      <w:pPr>
        <w:tabs>
          <w:tab w:val="num" w:pos="2160"/>
        </w:tabs>
        <w:ind w:left="2160" w:hanging="360"/>
      </w:pPr>
      <w:rPr>
        <w:rFonts w:ascii="Symbol" w:hAnsi="Symbol" w:hint="default"/>
      </w:rPr>
    </w:lvl>
    <w:lvl w:ilvl="3" w:tplc="5C6E57E4" w:tentative="1">
      <w:start w:val="1"/>
      <w:numFmt w:val="bullet"/>
      <w:lvlText w:val=""/>
      <w:lvlPicBulletId w:val="0"/>
      <w:lvlJc w:val="left"/>
      <w:pPr>
        <w:tabs>
          <w:tab w:val="num" w:pos="2880"/>
        </w:tabs>
        <w:ind w:left="2880" w:hanging="360"/>
      </w:pPr>
      <w:rPr>
        <w:rFonts w:ascii="Symbol" w:hAnsi="Symbol" w:hint="default"/>
      </w:rPr>
    </w:lvl>
    <w:lvl w:ilvl="4" w:tplc="48869EB2" w:tentative="1">
      <w:start w:val="1"/>
      <w:numFmt w:val="bullet"/>
      <w:lvlText w:val=""/>
      <w:lvlPicBulletId w:val="0"/>
      <w:lvlJc w:val="left"/>
      <w:pPr>
        <w:tabs>
          <w:tab w:val="num" w:pos="3600"/>
        </w:tabs>
        <w:ind w:left="3600" w:hanging="360"/>
      </w:pPr>
      <w:rPr>
        <w:rFonts w:ascii="Symbol" w:hAnsi="Symbol" w:hint="default"/>
      </w:rPr>
    </w:lvl>
    <w:lvl w:ilvl="5" w:tplc="9C864FB0" w:tentative="1">
      <w:start w:val="1"/>
      <w:numFmt w:val="bullet"/>
      <w:lvlText w:val=""/>
      <w:lvlPicBulletId w:val="0"/>
      <w:lvlJc w:val="left"/>
      <w:pPr>
        <w:tabs>
          <w:tab w:val="num" w:pos="4320"/>
        </w:tabs>
        <w:ind w:left="4320" w:hanging="360"/>
      </w:pPr>
      <w:rPr>
        <w:rFonts w:ascii="Symbol" w:hAnsi="Symbol" w:hint="default"/>
      </w:rPr>
    </w:lvl>
    <w:lvl w:ilvl="6" w:tplc="9CD052D4" w:tentative="1">
      <w:start w:val="1"/>
      <w:numFmt w:val="bullet"/>
      <w:lvlText w:val=""/>
      <w:lvlPicBulletId w:val="0"/>
      <w:lvlJc w:val="left"/>
      <w:pPr>
        <w:tabs>
          <w:tab w:val="num" w:pos="5040"/>
        </w:tabs>
        <w:ind w:left="5040" w:hanging="360"/>
      </w:pPr>
      <w:rPr>
        <w:rFonts w:ascii="Symbol" w:hAnsi="Symbol" w:hint="default"/>
      </w:rPr>
    </w:lvl>
    <w:lvl w:ilvl="7" w:tplc="051C6DF4" w:tentative="1">
      <w:start w:val="1"/>
      <w:numFmt w:val="bullet"/>
      <w:lvlText w:val=""/>
      <w:lvlPicBulletId w:val="0"/>
      <w:lvlJc w:val="left"/>
      <w:pPr>
        <w:tabs>
          <w:tab w:val="num" w:pos="5760"/>
        </w:tabs>
        <w:ind w:left="5760" w:hanging="360"/>
      </w:pPr>
      <w:rPr>
        <w:rFonts w:ascii="Symbol" w:hAnsi="Symbol" w:hint="default"/>
      </w:rPr>
    </w:lvl>
    <w:lvl w:ilvl="8" w:tplc="B9E2CB82" w:tentative="1">
      <w:start w:val="1"/>
      <w:numFmt w:val="bullet"/>
      <w:lvlText w:val=""/>
      <w:lvlPicBulletId w:val="0"/>
      <w:lvlJc w:val="left"/>
      <w:pPr>
        <w:tabs>
          <w:tab w:val="num" w:pos="6480"/>
        </w:tabs>
        <w:ind w:left="6480" w:hanging="360"/>
      </w:pPr>
      <w:rPr>
        <w:rFonts w:ascii="Symbol" w:hAnsi="Symbol" w:hint="default"/>
      </w:rPr>
    </w:lvl>
  </w:abstractNum>
  <w:abstractNum w:abstractNumId="50">
    <w:nsid w:val="605F5E8D"/>
    <w:multiLevelType w:val="hybridMultilevel"/>
    <w:tmpl w:val="3E688886"/>
    <w:lvl w:ilvl="0" w:tplc="FA68F55C">
      <w:start w:val="1"/>
      <w:numFmt w:val="bullet"/>
      <w:lvlText w:val=""/>
      <w:lvlPicBulletId w:val="2"/>
      <w:lvlJc w:val="left"/>
      <w:pPr>
        <w:tabs>
          <w:tab w:val="num" w:pos="720"/>
        </w:tabs>
        <w:ind w:left="720" w:hanging="360"/>
      </w:pPr>
      <w:rPr>
        <w:rFonts w:ascii="Symbol" w:hAnsi="Symbol" w:hint="default"/>
      </w:rPr>
    </w:lvl>
    <w:lvl w:ilvl="1" w:tplc="5484E242" w:tentative="1">
      <w:start w:val="1"/>
      <w:numFmt w:val="bullet"/>
      <w:lvlText w:val=""/>
      <w:lvlPicBulletId w:val="2"/>
      <w:lvlJc w:val="left"/>
      <w:pPr>
        <w:tabs>
          <w:tab w:val="num" w:pos="1440"/>
        </w:tabs>
        <w:ind w:left="1440" w:hanging="360"/>
      </w:pPr>
      <w:rPr>
        <w:rFonts w:ascii="Symbol" w:hAnsi="Symbol" w:hint="default"/>
      </w:rPr>
    </w:lvl>
    <w:lvl w:ilvl="2" w:tplc="95C2B6FE" w:tentative="1">
      <w:start w:val="1"/>
      <w:numFmt w:val="bullet"/>
      <w:lvlText w:val=""/>
      <w:lvlPicBulletId w:val="2"/>
      <w:lvlJc w:val="left"/>
      <w:pPr>
        <w:tabs>
          <w:tab w:val="num" w:pos="2160"/>
        </w:tabs>
        <w:ind w:left="2160" w:hanging="360"/>
      </w:pPr>
      <w:rPr>
        <w:rFonts w:ascii="Symbol" w:hAnsi="Symbol" w:hint="default"/>
      </w:rPr>
    </w:lvl>
    <w:lvl w:ilvl="3" w:tplc="A7B09DF0" w:tentative="1">
      <w:start w:val="1"/>
      <w:numFmt w:val="bullet"/>
      <w:lvlText w:val=""/>
      <w:lvlPicBulletId w:val="2"/>
      <w:lvlJc w:val="left"/>
      <w:pPr>
        <w:tabs>
          <w:tab w:val="num" w:pos="2880"/>
        </w:tabs>
        <w:ind w:left="2880" w:hanging="360"/>
      </w:pPr>
      <w:rPr>
        <w:rFonts w:ascii="Symbol" w:hAnsi="Symbol" w:hint="default"/>
      </w:rPr>
    </w:lvl>
    <w:lvl w:ilvl="4" w:tplc="80E2D748" w:tentative="1">
      <w:start w:val="1"/>
      <w:numFmt w:val="bullet"/>
      <w:lvlText w:val=""/>
      <w:lvlPicBulletId w:val="2"/>
      <w:lvlJc w:val="left"/>
      <w:pPr>
        <w:tabs>
          <w:tab w:val="num" w:pos="3600"/>
        </w:tabs>
        <w:ind w:left="3600" w:hanging="360"/>
      </w:pPr>
      <w:rPr>
        <w:rFonts w:ascii="Symbol" w:hAnsi="Symbol" w:hint="default"/>
      </w:rPr>
    </w:lvl>
    <w:lvl w:ilvl="5" w:tplc="9BCC568A" w:tentative="1">
      <w:start w:val="1"/>
      <w:numFmt w:val="bullet"/>
      <w:lvlText w:val=""/>
      <w:lvlPicBulletId w:val="2"/>
      <w:lvlJc w:val="left"/>
      <w:pPr>
        <w:tabs>
          <w:tab w:val="num" w:pos="4320"/>
        </w:tabs>
        <w:ind w:left="4320" w:hanging="360"/>
      </w:pPr>
      <w:rPr>
        <w:rFonts w:ascii="Symbol" w:hAnsi="Symbol" w:hint="default"/>
      </w:rPr>
    </w:lvl>
    <w:lvl w:ilvl="6" w:tplc="499426FC" w:tentative="1">
      <w:start w:val="1"/>
      <w:numFmt w:val="bullet"/>
      <w:lvlText w:val=""/>
      <w:lvlPicBulletId w:val="2"/>
      <w:lvlJc w:val="left"/>
      <w:pPr>
        <w:tabs>
          <w:tab w:val="num" w:pos="5040"/>
        </w:tabs>
        <w:ind w:left="5040" w:hanging="360"/>
      </w:pPr>
      <w:rPr>
        <w:rFonts w:ascii="Symbol" w:hAnsi="Symbol" w:hint="default"/>
      </w:rPr>
    </w:lvl>
    <w:lvl w:ilvl="7" w:tplc="FF7E3EA8" w:tentative="1">
      <w:start w:val="1"/>
      <w:numFmt w:val="bullet"/>
      <w:lvlText w:val=""/>
      <w:lvlPicBulletId w:val="2"/>
      <w:lvlJc w:val="left"/>
      <w:pPr>
        <w:tabs>
          <w:tab w:val="num" w:pos="5760"/>
        </w:tabs>
        <w:ind w:left="5760" w:hanging="360"/>
      </w:pPr>
      <w:rPr>
        <w:rFonts w:ascii="Symbol" w:hAnsi="Symbol" w:hint="default"/>
      </w:rPr>
    </w:lvl>
    <w:lvl w:ilvl="8" w:tplc="17D6ED86" w:tentative="1">
      <w:start w:val="1"/>
      <w:numFmt w:val="bullet"/>
      <w:lvlText w:val=""/>
      <w:lvlPicBulletId w:val="2"/>
      <w:lvlJc w:val="left"/>
      <w:pPr>
        <w:tabs>
          <w:tab w:val="num" w:pos="6480"/>
        </w:tabs>
        <w:ind w:left="6480" w:hanging="360"/>
      </w:pPr>
      <w:rPr>
        <w:rFonts w:ascii="Symbol" w:hAnsi="Symbol" w:hint="default"/>
      </w:rPr>
    </w:lvl>
  </w:abstractNum>
  <w:abstractNum w:abstractNumId="51">
    <w:nsid w:val="60F448E5"/>
    <w:multiLevelType w:val="hybridMultilevel"/>
    <w:tmpl w:val="742A0676"/>
    <w:lvl w:ilvl="0" w:tplc="3FFC390A">
      <w:start w:val="1"/>
      <w:numFmt w:val="bullet"/>
      <w:lvlText w:val=""/>
      <w:lvlPicBulletId w:val="0"/>
      <w:lvlJc w:val="left"/>
      <w:pPr>
        <w:tabs>
          <w:tab w:val="num" w:pos="720"/>
        </w:tabs>
        <w:ind w:left="720" w:hanging="360"/>
      </w:pPr>
      <w:rPr>
        <w:rFonts w:ascii="Symbol" w:hAnsi="Symbol" w:hint="default"/>
      </w:rPr>
    </w:lvl>
    <w:lvl w:ilvl="1" w:tplc="B57CE468" w:tentative="1">
      <w:start w:val="1"/>
      <w:numFmt w:val="bullet"/>
      <w:lvlText w:val=""/>
      <w:lvlPicBulletId w:val="0"/>
      <w:lvlJc w:val="left"/>
      <w:pPr>
        <w:tabs>
          <w:tab w:val="num" w:pos="1440"/>
        </w:tabs>
        <w:ind w:left="1440" w:hanging="360"/>
      </w:pPr>
      <w:rPr>
        <w:rFonts w:ascii="Symbol" w:hAnsi="Symbol" w:hint="default"/>
      </w:rPr>
    </w:lvl>
    <w:lvl w:ilvl="2" w:tplc="03F0645A" w:tentative="1">
      <w:start w:val="1"/>
      <w:numFmt w:val="bullet"/>
      <w:lvlText w:val=""/>
      <w:lvlPicBulletId w:val="0"/>
      <w:lvlJc w:val="left"/>
      <w:pPr>
        <w:tabs>
          <w:tab w:val="num" w:pos="2160"/>
        </w:tabs>
        <w:ind w:left="2160" w:hanging="360"/>
      </w:pPr>
      <w:rPr>
        <w:rFonts w:ascii="Symbol" w:hAnsi="Symbol" w:hint="default"/>
      </w:rPr>
    </w:lvl>
    <w:lvl w:ilvl="3" w:tplc="45B0F0EE" w:tentative="1">
      <w:start w:val="1"/>
      <w:numFmt w:val="bullet"/>
      <w:lvlText w:val=""/>
      <w:lvlPicBulletId w:val="0"/>
      <w:lvlJc w:val="left"/>
      <w:pPr>
        <w:tabs>
          <w:tab w:val="num" w:pos="2880"/>
        </w:tabs>
        <w:ind w:left="2880" w:hanging="360"/>
      </w:pPr>
      <w:rPr>
        <w:rFonts w:ascii="Symbol" w:hAnsi="Symbol" w:hint="default"/>
      </w:rPr>
    </w:lvl>
    <w:lvl w:ilvl="4" w:tplc="8F621F60" w:tentative="1">
      <w:start w:val="1"/>
      <w:numFmt w:val="bullet"/>
      <w:lvlText w:val=""/>
      <w:lvlPicBulletId w:val="0"/>
      <w:lvlJc w:val="left"/>
      <w:pPr>
        <w:tabs>
          <w:tab w:val="num" w:pos="3600"/>
        </w:tabs>
        <w:ind w:left="3600" w:hanging="360"/>
      </w:pPr>
      <w:rPr>
        <w:rFonts w:ascii="Symbol" w:hAnsi="Symbol" w:hint="default"/>
      </w:rPr>
    </w:lvl>
    <w:lvl w:ilvl="5" w:tplc="110414CE" w:tentative="1">
      <w:start w:val="1"/>
      <w:numFmt w:val="bullet"/>
      <w:lvlText w:val=""/>
      <w:lvlPicBulletId w:val="0"/>
      <w:lvlJc w:val="left"/>
      <w:pPr>
        <w:tabs>
          <w:tab w:val="num" w:pos="4320"/>
        </w:tabs>
        <w:ind w:left="4320" w:hanging="360"/>
      </w:pPr>
      <w:rPr>
        <w:rFonts w:ascii="Symbol" w:hAnsi="Symbol" w:hint="default"/>
      </w:rPr>
    </w:lvl>
    <w:lvl w:ilvl="6" w:tplc="65388C6C" w:tentative="1">
      <w:start w:val="1"/>
      <w:numFmt w:val="bullet"/>
      <w:lvlText w:val=""/>
      <w:lvlPicBulletId w:val="0"/>
      <w:lvlJc w:val="left"/>
      <w:pPr>
        <w:tabs>
          <w:tab w:val="num" w:pos="5040"/>
        </w:tabs>
        <w:ind w:left="5040" w:hanging="360"/>
      </w:pPr>
      <w:rPr>
        <w:rFonts w:ascii="Symbol" w:hAnsi="Symbol" w:hint="default"/>
      </w:rPr>
    </w:lvl>
    <w:lvl w:ilvl="7" w:tplc="B5483FF4" w:tentative="1">
      <w:start w:val="1"/>
      <w:numFmt w:val="bullet"/>
      <w:lvlText w:val=""/>
      <w:lvlPicBulletId w:val="0"/>
      <w:lvlJc w:val="left"/>
      <w:pPr>
        <w:tabs>
          <w:tab w:val="num" w:pos="5760"/>
        </w:tabs>
        <w:ind w:left="5760" w:hanging="360"/>
      </w:pPr>
      <w:rPr>
        <w:rFonts w:ascii="Symbol" w:hAnsi="Symbol" w:hint="default"/>
      </w:rPr>
    </w:lvl>
    <w:lvl w:ilvl="8" w:tplc="DAEE88B8"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48E7406"/>
    <w:multiLevelType w:val="hybridMultilevel"/>
    <w:tmpl w:val="94D652AC"/>
    <w:lvl w:ilvl="0" w:tplc="205230D2">
      <w:start w:val="1"/>
      <w:numFmt w:val="bullet"/>
      <w:lvlText w:val=""/>
      <w:lvlPicBulletId w:val="0"/>
      <w:lvlJc w:val="left"/>
      <w:pPr>
        <w:tabs>
          <w:tab w:val="num" w:pos="720"/>
        </w:tabs>
        <w:ind w:left="720" w:hanging="360"/>
      </w:pPr>
      <w:rPr>
        <w:rFonts w:ascii="Symbol" w:hAnsi="Symbol" w:hint="default"/>
      </w:rPr>
    </w:lvl>
    <w:lvl w:ilvl="1" w:tplc="4A7CDE2A" w:tentative="1">
      <w:start w:val="1"/>
      <w:numFmt w:val="bullet"/>
      <w:lvlText w:val=""/>
      <w:lvlPicBulletId w:val="0"/>
      <w:lvlJc w:val="left"/>
      <w:pPr>
        <w:tabs>
          <w:tab w:val="num" w:pos="1440"/>
        </w:tabs>
        <w:ind w:left="1440" w:hanging="360"/>
      </w:pPr>
      <w:rPr>
        <w:rFonts w:ascii="Symbol" w:hAnsi="Symbol" w:hint="default"/>
      </w:rPr>
    </w:lvl>
    <w:lvl w:ilvl="2" w:tplc="B6A0C0F0" w:tentative="1">
      <w:start w:val="1"/>
      <w:numFmt w:val="bullet"/>
      <w:lvlText w:val=""/>
      <w:lvlPicBulletId w:val="0"/>
      <w:lvlJc w:val="left"/>
      <w:pPr>
        <w:tabs>
          <w:tab w:val="num" w:pos="2160"/>
        </w:tabs>
        <w:ind w:left="2160" w:hanging="360"/>
      </w:pPr>
      <w:rPr>
        <w:rFonts w:ascii="Symbol" w:hAnsi="Symbol" w:hint="default"/>
      </w:rPr>
    </w:lvl>
    <w:lvl w:ilvl="3" w:tplc="554CC630" w:tentative="1">
      <w:start w:val="1"/>
      <w:numFmt w:val="bullet"/>
      <w:lvlText w:val=""/>
      <w:lvlPicBulletId w:val="0"/>
      <w:lvlJc w:val="left"/>
      <w:pPr>
        <w:tabs>
          <w:tab w:val="num" w:pos="2880"/>
        </w:tabs>
        <w:ind w:left="2880" w:hanging="360"/>
      </w:pPr>
      <w:rPr>
        <w:rFonts w:ascii="Symbol" w:hAnsi="Symbol" w:hint="default"/>
      </w:rPr>
    </w:lvl>
    <w:lvl w:ilvl="4" w:tplc="97D69844" w:tentative="1">
      <w:start w:val="1"/>
      <w:numFmt w:val="bullet"/>
      <w:lvlText w:val=""/>
      <w:lvlPicBulletId w:val="0"/>
      <w:lvlJc w:val="left"/>
      <w:pPr>
        <w:tabs>
          <w:tab w:val="num" w:pos="3600"/>
        </w:tabs>
        <w:ind w:left="3600" w:hanging="360"/>
      </w:pPr>
      <w:rPr>
        <w:rFonts w:ascii="Symbol" w:hAnsi="Symbol" w:hint="default"/>
      </w:rPr>
    </w:lvl>
    <w:lvl w:ilvl="5" w:tplc="EF5C263A" w:tentative="1">
      <w:start w:val="1"/>
      <w:numFmt w:val="bullet"/>
      <w:lvlText w:val=""/>
      <w:lvlPicBulletId w:val="0"/>
      <w:lvlJc w:val="left"/>
      <w:pPr>
        <w:tabs>
          <w:tab w:val="num" w:pos="4320"/>
        </w:tabs>
        <w:ind w:left="4320" w:hanging="360"/>
      </w:pPr>
      <w:rPr>
        <w:rFonts w:ascii="Symbol" w:hAnsi="Symbol" w:hint="default"/>
      </w:rPr>
    </w:lvl>
    <w:lvl w:ilvl="6" w:tplc="E4841D90" w:tentative="1">
      <w:start w:val="1"/>
      <w:numFmt w:val="bullet"/>
      <w:lvlText w:val=""/>
      <w:lvlPicBulletId w:val="0"/>
      <w:lvlJc w:val="left"/>
      <w:pPr>
        <w:tabs>
          <w:tab w:val="num" w:pos="5040"/>
        </w:tabs>
        <w:ind w:left="5040" w:hanging="360"/>
      </w:pPr>
      <w:rPr>
        <w:rFonts w:ascii="Symbol" w:hAnsi="Symbol" w:hint="default"/>
      </w:rPr>
    </w:lvl>
    <w:lvl w:ilvl="7" w:tplc="83F242FC" w:tentative="1">
      <w:start w:val="1"/>
      <w:numFmt w:val="bullet"/>
      <w:lvlText w:val=""/>
      <w:lvlPicBulletId w:val="0"/>
      <w:lvlJc w:val="left"/>
      <w:pPr>
        <w:tabs>
          <w:tab w:val="num" w:pos="5760"/>
        </w:tabs>
        <w:ind w:left="5760" w:hanging="360"/>
      </w:pPr>
      <w:rPr>
        <w:rFonts w:ascii="Symbol" w:hAnsi="Symbol" w:hint="default"/>
      </w:rPr>
    </w:lvl>
    <w:lvl w:ilvl="8" w:tplc="2220937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720F7869"/>
    <w:multiLevelType w:val="hybridMultilevel"/>
    <w:tmpl w:val="68609B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nsid w:val="736F31EB"/>
    <w:multiLevelType w:val="hybridMultilevel"/>
    <w:tmpl w:val="849E0A74"/>
    <w:lvl w:ilvl="0" w:tplc="421A4514">
      <w:start w:val="1"/>
      <w:numFmt w:val="bullet"/>
      <w:lvlText w:val=""/>
      <w:lvlPicBulletId w:val="2"/>
      <w:lvlJc w:val="left"/>
      <w:pPr>
        <w:tabs>
          <w:tab w:val="num" w:pos="720"/>
        </w:tabs>
        <w:ind w:left="720" w:hanging="360"/>
      </w:pPr>
      <w:rPr>
        <w:rFonts w:ascii="Symbol" w:hAnsi="Symbol" w:hint="default"/>
      </w:rPr>
    </w:lvl>
    <w:lvl w:ilvl="1" w:tplc="684C9CB4" w:tentative="1">
      <w:start w:val="1"/>
      <w:numFmt w:val="bullet"/>
      <w:lvlText w:val=""/>
      <w:lvlPicBulletId w:val="2"/>
      <w:lvlJc w:val="left"/>
      <w:pPr>
        <w:tabs>
          <w:tab w:val="num" w:pos="1440"/>
        </w:tabs>
        <w:ind w:left="1440" w:hanging="360"/>
      </w:pPr>
      <w:rPr>
        <w:rFonts w:ascii="Symbol" w:hAnsi="Symbol" w:hint="default"/>
      </w:rPr>
    </w:lvl>
    <w:lvl w:ilvl="2" w:tplc="3E4EBB04" w:tentative="1">
      <w:start w:val="1"/>
      <w:numFmt w:val="bullet"/>
      <w:lvlText w:val=""/>
      <w:lvlPicBulletId w:val="2"/>
      <w:lvlJc w:val="left"/>
      <w:pPr>
        <w:tabs>
          <w:tab w:val="num" w:pos="2160"/>
        </w:tabs>
        <w:ind w:left="2160" w:hanging="360"/>
      </w:pPr>
      <w:rPr>
        <w:rFonts w:ascii="Symbol" w:hAnsi="Symbol" w:hint="default"/>
      </w:rPr>
    </w:lvl>
    <w:lvl w:ilvl="3" w:tplc="1B1A2B60" w:tentative="1">
      <w:start w:val="1"/>
      <w:numFmt w:val="bullet"/>
      <w:lvlText w:val=""/>
      <w:lvlPicBulletId w:val="2"/>
      <w:lvlJc w:val="left"/>
      <w:pPr>
        <w:tabs>
          <w:tab w:val="num" w:pos="2880"/>
        </w:tabs>
        <w:ind w:left="2880" w:hanging="360"/>
      </w:pPr>
      <w:rPr>
        <w:rFonts w:ascii="Symbol" w:hAnsi="Symbol" w:hint="default"/>
      </w:rPr>
    </w:lvl>
    <w:lvl w:ilvl="4" w:tplc="5F687870" w:tentative="1">
      <w:start w:val="1"/>
      <w:numFmt w:val="bullet"/>
      <w:lvlText w:val=""/>
      <w:lvlPicBulletId w:val="2"/>
      <w:lvlJc w:val="left"/>
      <w:pPr>
        <w:tabs>
          <w:tab w:val="num" w:pos="3600"/>
        </w:tabs>
        <w:ind w:left="3600" w:hanging="360"/>
      </w:pPr>
      <w:rPr>
        <w:rFonts w:ascii="Symbol" w:hAnsi="Symbol" w:hint="default"/>
      </w:rPr>
    </w:lvl>
    <w:lvl w:ilvl="5" w:tplc="D66EE224" w:tentative="1">
      <w:start w:val="1"/>
      <w:numFmt w:val="bullet"/>
      <w:lvlText w:val=""/>
      <w:lvlPicBulletId w:val="2"/>
      <w:lvlJc w:val="left"/>
      <w:pPr>
        <w:tabs>
          <w:tab w:val="num" w:pos="4320"/>
        </w:tabs>
        <w:ind w:left="4320" w:hanging="360"/>
      </w:pPr>
      <w:rPr>
        <w:rFonts w:ascii="Symbol" w:hAnsi="Symbol" w:hint="default"/>
      </w:rPr>
    </w:lvl>
    <w:lvl w:ilvl="6" w:tplc="08B43454" w:tentative="1">
      <w:start w:val="1"/>
      <w:numFmt w:val="bullet"/>
      <w:lvlText w:val=""/>
      <w:lvlPicBulletId w:val="2"/>
      <w:lvlJc w:val="left"/>
      <w:pPr>
        <w:tabs>
          <w:tab w:val="num" w:pos="5040"/>
        </w:tabs>
        <w:ind w:left="5040" w:hanging="360"/>
      </w:pPr>
      <w:rPr>
        <w:rFonts w:ascii="Symbol" w:hAnsi="Symbol" w:hint="default"/>
      </w:rPr>
    </w:lvl>
    <w:lvl w:ilvl="7" w:tplc="F1B42F90" w:tentative="1">
      <w:start w:val="1"/>
      <w:numFmt w:val="bullet"/>
      <w:lvlText w:val=""/>
      <w:lvlPicBulletId w:val="2"/>
      <w:lvlJc w:val="left"/>
      <w:pPr>
        <w:tabs>
          <w:tab w:val="num" w:pos="5760"/>
        </w:tabs>
        <w:ind w:left="5760" w:hanging="360"/>
      </w:pPr>
      <w:rPr>
        <w:rFonts w:ascii="Symbol" w:hAnsi="Symbol" w:hint="default"/>
      </w:rPr>
    </w:lvl>
    <w:lvl w:ilvl="8" w:tplc="FABCA8E2" w:tentative="1">
      <w:start w:val="1"/>
      <w:numFmt w:val="bullet"/>
      <w:lvlText w:val=""/>
      <w:lvlPicBulletId w:val="2"/>
      <w:lvlJc w:val="left"/>
      <w:pPr>
        <w:tabs>
          <w:tab w:val="num" w:pos="6480"/>
        </w:tabs>
        <w:ind w:left="6480" w:hanging="360"/>
      </w:pPr>
      <w:rPr>
        <w:rFonts w:ascii="Symbol" w:hAnsi="Symbol" w:hint="default"/>
      </w:rPr>
    </w:lvl>
  </w:abstractNum>
  <w:abstractNum w:abstractNumId="55">
    <w:nsid w:val="738C223A"/>
    <w:multiLevelType w:val="hybridMultilevel"/>
    <w:tmpl w:val="676044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4541D39"/>
    <w:multiLevelType w:val="hybridMultilevel"/>
    <w:tmpl w:val="901AB3D6"/>
    <w:lvl w:ilvl="0" w:tplc="A85C8174">
      <w:start w:val="1"/>
      <w:numFmt w:val="bullet"/>
      <w:lvlText w:val=""/>
      <w:lvlPicBulletId w:val="0"/>
      <w:lvlJc w:val="left"/>
      <w:pPr>
        <w:tabs>
          <w:tab w:val="num" w:pos="720"/>
        </w:tabs>
        <w:ind w:left="720" w:hanging="360"/>
      </w:pPr>
      <w:rPr>
        <w:rFonts w:ascii="Symbol" w:hAnsi="Symbol" w:hint="default"/>
      </w:rPr>
    </w:lvl>
    <w:lvl w:ilvl="1" w:tplc="CEA8A20A" w:tentative="1">
      <w:start w:val="1"/>
      <w:numFmt w:val="bullet"/>
      <w:lvlText w:val=""/>
      <w:lvlPicBulletId w:val="0"/>
      <w:lvlJc w:val="left"/>
      <w:pPr>
        <w:tabs>
          <w:tab w:val="num" w:pos="1440"/>
        </w:tabs>
        <w:ind w:left="1440" w:hanging="360"/>
      </w:pPr>
      <w:rPr>
        <w:rFonts w:ascii="Symbol" w:hAnsi="Symbol" w:hint="default"/>
      </w:rPr>
    </w:lvl>
    <w:lvl w:ilvl="2" w:tplc="C83C1966" w:tentative="1">
      <w:start w:val="1"/>
      <w:numFmt w:val="bullet"/>
      <w:lvlText w:val=""/>
      <w:lvlPicBulletId w:val="0"/>
      <w:lvlJc w:val="left"/>
      <w:pPr>
        <w:tabs>
          <w:tab w:val="num" w:pos="2160"/>
        </w:tabs>
        <w:ind w:left="2160" w:hanging="360"/>
      </w:pPr>
      <w:rPr>
        <w:rFonts w:ascii="Symbol" w:hAnsi="Symbol" w:hint="default"/>
      </w:rPr>
    </w:lvl>
    <w:lvl w:ilvl="3" w:tplc="E7183390" w:tentative="1">
      <w:start w:val="1"/>
      <w:numFmt w:val="bullet"/>
      <w:lvlText w:val=""/>
      <w:lvlPicBulletId w:val="0"/>
      <w:lvlJc w:val="left"/>
      <w:pPr>
        <w:tabs>
          <w:tab w:val="num" w:pos="2880"/>
        </w:tabs>
        <w:ind w:left="2880" w:hanging="360"/>
      </w:pPr>
      <w:rPr>
        <w:rFonts w:ascii="Symbol" w:hAnsi="Symbol" w:hint="default"/>
      </w:rPr>
    </w:lvl>
    <w:lvl w:ilvl="4" w:tplc="87B813C2" w:tentative="1">
      <w:start w:val="1"/>
      <w:numFmt w:val="bullet"/>
      <w:lvlText w:val=""/>
      <w:lvlPicBulletId w:val="0"/>
      <w:lvlJc w:val="left"/>
      <w:pPr>
        <w:tabs>
          <w:tab w:val="num" w:pos="3600"/>
        </w:tabs>
        <w:ind w:left="3600" w:hanging="360"/>
      </w:pPr>
      <w:rPr>
        <w:rFonts w:ascii="Symbol" w:hAnsi="Symbol" w:hint="default"/>
      </w:rPr>
    </w:lvl>
    <w:lvl w:ilvl="5" w:tplc="455C28EE" w:tentative="1">
      <w:start w:val="1"/>
      <w:numFmt w:val="bullet"/>
      <w:lvlText w:val=""/>
      <w:lvlPicBulletId w:val="0"/>
      <w:lvlJc w:val="left"/>
      <w:pPr>
        <w:tabs>
          <w:tab w:val="num" w:pos="4320"/>
        </w:tabs>
        <w:ind w:left="4320" w:hanging="360"/>
      </w:pPr>
      <w:rPr>
        <w:rFonts w:ascii="Symbol" w:hAnsi="Symbol" w:hint="default"/>
      </w:rPr>
    </w:lvl>
    <w:lvl w:ilvl="6" w:tplc="7AE2B800" w:tentative="1">
      <w:start w:val="1"/>
      <w:numFmt w:val="bullet"/>
      <w:lvlText w:val=""/>
      <w:lvlPicBulletId w:val="0"/>
      <w:lvlJc w:val="left"/>
      <w:pPr>
        <w:tabs>
          <w:tab w:val="num" w:pos="5040"/>
        </w:tabs>
        <w:ind w:left="5040" w:hanging="360"/>
      </w:pPr>
      <w:rPr>
        <w:rFonts w:ascii="Symbol" w:hAnsi="Symbol" w:hint="default"/>
      </w:rPr>
    </w:lvl>
    <w:lvl w:ilvl="7" w:tplc="72E2BB8C" w:tentative="1">
      <w:start w:val="1"/>
      <w:numFmt w:val="bullet"/>
      <w:lvlText w:val=""/>
      <w:lvlPicBulletId w:val="0"/>
      <w:lvlJc w:val="left"/>
      <w:pPr>
        <w:tabs>
          <w:tab w:val="num" w:pos="5760"/>
        </w:tabs>
        <w:ind w:left="5760" w:hanging="360"/>
      </w:pPr>
      <w:rPr>
        <w:rFonts w:ascii="Symbol" w:hAnsi="Symbol" w:hint="default"/>
      </w:rPr>
    </w:lvl>
    <w:lvl w:ilvl="8" w:tplc="9E06B320"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76BA2053"/>
    <w:multiLevelType w:val="hybridMultilevel"/>
    <w:tmpl w:val="8F3A4A8C"/>
    <w:lvl w:ilvl="0" w:tplc="599C3344">
      <w:start w:val="1"/>
      <w:numFmt w:val="bullet"/>
      <w:lvlText w:val=""/>
      <w:lvlPicBulletId w:val="0"/>
      <w:lvlJc w:val="left"/>
      <w:pPr>
        <w:tabs>
          <w:tab w:val="num" w:pos="720"/>
        </w:tabs>
        <w:ind w:left="720" w:hanging="360"/>
      </w:pPr>
      <w:rPr>
        <w:rFonts w:ascii="Symbol" w:hAnsi="Symbol" w:hint="default"/>
      </w:rPr>
    </w:lvl>
    <w:lvl w:ilvl="1" w:tplc="1A382B8E" w:tentative="1">
      <w:start w:val="1"/>
      <w:numFmt w:val="bullet"/>
      <w:lvlText w:val=""/>
      <w:lvlPicBulletId w:val="0"/>
      <w:lvlJc w:val="left"/>
      <w:pPr>
        <w:tabs>
          <w:tab w:val="num" w:pos="1440"/>
        </w:tabs>
        <w:ind w:left="1440" w:hanging="360"/>
      </w:pPr>
      <w:rPr>
        <w:rFonts w:ascii="Symbol" w:hAnsi="Symbol" w:hint="default"/>
      </w:rPr>
    </w:lvl>
    <w:lvl w:ilvl="2" w:tplc="73587034" w:tentative="1">
      <w:start w:val="1"/>
      <w:numFmt w:val="bullet"/>
      <w:lvlText w:val=""/>
      <w:lvlPicBulletId w:val="0"/>
      <w:lvlJc w:val="left"/>
      <w:pPr>
        <w:tabs>
          <w:tab w:val="num" w:pos="2160"/>
        </w:tabs>
        <w:ind w:left="2160" w:hanging="360"/>
      </w:pPr>
      <w:rPr>
        <w:rFonts w:ascii="Symbol" w:hAnsi="Symbol" w:hint="default"/>
      </w:rPr>
    </w:lvl>
    <w:lvl w:ilvl="3" w:tplc="DFFC45C0" w:tentative="1">
      <w:start w:val="1"/>
      <w:numFmt w:val="bullet"/>
      <w:lvlText w:val=""/>
      <w:lvlPicBulletId w:val="0"/>
      <w:lvlJc w:val="left"/>
      <w:pPr>
        <w:tabs>
          <w:tab w:val="num" w:pos="2880"/>
        </w:tabs>
        <w:ind w:left="2880" w:hanging="360"/>
      </w:pPr>
      <w:rPr>
        <w:rFonts w:ascii="Symbol" w:hAnsi="Symbol" w:hint="default"/>
      </w:rPr>
    </w:lvl>
    <w:lvl w:ilvl="4" w:tplc="61BCFABE" w:tentative="1">
      <w:start w:val="1"/>
      <w:numFmt w:val="bullet"/>
      <w:lvlText w:val=""/>
      <w:lvlPicBulletId w:val="0"/>
      <w:lvlJc w:val="left"/>
      <w:pPr>
        <w:tabs>
          <w:tab w:val="num" w:pos="3600"/>
        </w:tabs>
        <w:ind w:left="3600" w:hanging="360"/>
      </w:pPr>
      <w:rPr>
        <w:rFonts w:ascii="Symbol" w:hAnsi="Symbol" w:hint="default"/>
      </w:rPr>
    </w:lvl>
    <w:lvl w:ilvl="5" w:tplc="D6F4F57E" w:tentative="1">
      <w:start w:val="1"/>
      <w:numFmt w:val="bullet"/>
      <w:lvlText w:val=""/>
      <w:lvlPicBulletId w:val="0"/>
      <w:lvlJc w:val="left"/>
      <w:pPr>
        <w:tabs>
          <w:tab w:val="num" w:pos="4320"/>
        </w:tabs>
        <w:ind w:left="4320" w:hanging="360"/>
      </w:pPr>
      <w:rPr>
        <w:rFonts w:ascii="Symbol" w:hAnsi="Symbol" w:hint="default"/>
      </w:rPr>
    </w:lvl>
    <w:lvl w:ilvl="6" w:tplc="8F2E6510" w:tentative="1">
      <w:start w:val="1"/>
      <w:numFmt w:val="bullet"/>
      <w:lvlText w:val=""/>
      <w:lvlPicBulletId w:val="0"/>
      <w:lvlJc w:val="left"/>
      <w:pPr>
        <w:tabs>
          <w:tab w:val="num" w:pos="5040"/>
        </w:tabs>
        <w:ind w:left="5040" w:hanging="360"/>
      </w:pPr>
      <w:rPr>
        <w:rFonts w:ascii="Symbol" w:hAnsi="Symbol" w:hint="default"/>
      </w:rPr>
    </w:lvl>
    <w:lvl w:ilvl="7" w:tplc="A562467A" w:tentative="1">
      <w:start w:val="1"/>
      <w:numFmt w:val="bullet"/>
      <w:lvlText w:val=""/>
      <w:lvlPicBulletId w:val="0"/>
      <w:lvlJc w:val="left"/>
      <w:pPr>
        <w:tabs>
          <w:tab w:val="num" w:pos="5760"/>
        </w:tabs>
        <w:ind w:left="5760" w:hanging="360"/>
      </w:pPr>
      <w:rPr>
        <w:rFonts w:ascii="Symbol" w:hAnsi="Symbol" w:hint="default"/>
      </w:rPr>
    </w:lvl>
    <w:lvl w:ilvl="8" w:tplc="03A082BE"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6EF6FFC"/>
    <w:multiLevelType w:val="hybridMultilevel"/>
    <w:tmpl w:val="CDEA35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nsid w:val="77DE4F53"/>
    <w:multiLevelType w:val="hybridMultilevel"/>
    <w:tmpl w:val="C1A698C4"/>
    <w:lvl w:ilvl="0" w:tplc="0D74895C">
      <w:start w:val="1"/>
      <w:numFmt w:val="bullet"/>
      <w:lvlText w:val=""/>
      <w:lvlPicBulletId w:val="0"/>
      <w:lvlJc w:val="left"/>
      <w:pPr>
        <w:tabs>
          <w:tab w:val="num" w:pos="720"/>
        </w:tabs>
        <w:ind w:left="720" w:hanging="360"/>
      </w:pPr>
      <w:rPr>
        <w:rFonts w:ascii="Symbol" w:hAnsi="Symbol" w:hint="default"/>
      </w:rPr>
    </w:lvl>
    <w:lvl w:ilvl="1" w:tplc="0DA0110C" w:tentative="1">
      <w:start w:val="1"/>
      <w:numFmt w:val="bullet"/>
      <w:lvlText w:val=""/>
      <w:lvlPicBulletId w:val="0"/>
      <w:lvlJc w:val="left"/>
      <w:pPr>
        <w:tabs>
          <w:tab w:val="num" w:pos="1440"/>
        </w:tabs>
        <w:ind w:left="1440" w:hanging="360"/>
      </w:pPr>
      <w:rPr>
        <w:rFonts w:ascii="Symbol" w:hAnsi="Symbol" w:hint="default"/>
      </w:rPr>
    </w:lvl>
    <w:lvl w:ilvl="2" w:tplc="35824EAA" w:tentative="1">
      <w:start w:val="1"/>
      <w:numFmt w:val="bullet"/>
      <w:lvlText w:val=""/>
      <w:lvlPicBulletId w:val="0"/>
      <w:lvlJc w:val="left"/>
      <w:pPr>
        <w:tabs>
          <w:tab w:val="num" w:pos="2160"/>
        </w:tabs>
        <w:ind w:left="2160" w:hanging="360"/>
      </w:pPr>
      <w:rPr>
        <w:rFonts w:ascii="Symbol" w:hAnsi="Symbol" w:hint="default"/>
      </w:rPr>
    </w:lvl>
    <w:lvl w:ilvl="3" w:tplc="483ECB98" w:tentative="1">
      <w:start w:val="1"/>
      <w:numFmt w:val="bullet"/>
      <w:lvlText w:val=""/>
      <w:lvlPicBulletId w:val="0"/>
      <w:lvlJc w:val="left"/>
      <w:pPr>
        <w:tabs>
          <w:tab w:val="num" w:pos="2880"/>
        </w:tabs>
        <w:ind w:left="2880" w:hanging="360"/>
      </w:pPr>
      <w:rPr>
        <w:rFonts w:ascii="Symbol" w:hAnsi="Symbol" w:hint="default"/>
      </w:rPr>
    </w:lvl>
    <w:lvl w:ilvl="4" w:tplc="0C686B7C" w:tentative="1">
      <w:start w:val="1"/>
      <w:numFmt w:val="bullet"/>
      <w:lvlText w:val=""/>
      <w:lvlPicBulletId w:val="0"/>
      <w:lvlJc w:val="left"/>
      <w:pPr>
        <w:tabs>
          <w:tab w:val="num" w:pos="3600"/>
        </w:tabs>
        <w:ind w:left="3600" w:hanging="360"/>
      </w:pPr>
      <w:rPr>
        <w:rFonts w:ascii="Symbol" w:hAnsi="Symbol" w:hint="default"/>
      </w:rPr>
    </w:lvl>
    <w:lvl w:ilvl="5" w:tplc="DD165586" w:tentative="1">
      <w:start w:val="1"/>
      <w:numFmt w:val="bullet"/>
      <w:lvlText w:val=""/>
      <w:lvlPicBulletId w:val="0"/>
      <w:lvlJc w:val="left"/>
      <w:pPr>
        <w:tabs>
          <w:tab w:val="num" w:pos="4320"/>
        </w:tabs>
        <w:ind w:left="4320" w:hanging="360"/>
      </w:pPr>
      <w:rPr>
        <w:rFonts w:ascii="Symbol" w:hAnsi="Symbol" w:hint="default"/>
      </w:rPr>
    </w:lvl>
    <w:lvl w:ilvl="6" w:tplc="52DAF40E" w:tentative="1">
      <w:start w:val="1"/>
      <w:numFmt w:val="bullet"/>
      <w:lvlText w:val=""/>
      <w:lvlPicBulletId w:val="0"/>
      <w:lvlJc w:val="left"/>
      <w:pPr>
        <w:tabs>
          <w:tab w:val="num" w:pos="5040"/>
        </w:tabs>
        <w:ind w:left="5040" w:hanging="360"/>
      </w:pPr>
      <w:rPr>
        <w:rFonts w:ascii="Symbol" w:hAnsi="Symbol" w:hint="default"/>
      </w:rPr>
    </w:lvl>
    <w:lvl w:ilvl="7" w:tplc="54E2D914" w:tentative="1">
      <w:start w:val="1"/>
      <w:numFmt w:val="bullet"/>
      <w:lvlText w:val=""/>
      <w:lvlPicBulletId w:val="0"/>
      <w:lvlJc w:val="left"/>
      <w:pPr>
        <w:tabs>
          <w:tab w:val="num" w:pos="5760"/>
        </w:tabs>
        <w:ind w:left="5760" w:hanging="360"/>
      </w:pPr>
      <w:rPr>
        <w:rFonts w:ascii="Symbol" w:hAnsi="Symbol" w:hint="default"/>
      </w:rPr>
    </w:lvl>
    <w:lvl w:ilvl="8" w:tplc="70920C14" w:tentative="1">
      <w:start w:val="1"/>
      <w:numFmt w:val="bullet"/>
      <w:lvlText w:val=""/>
      <w:lvlPicBulletId w:val="0"/>
      <w:lvlJc w:val="left"/>
      <w:pPr>
        <w:tabs>
          <w:tab w:val="num" w:pos="6480"/>
        </w:tabs>
        <w:ind w:left="6480" w:hanging="360"/>
      </w:pPr>
      <w:rPr>
        <w:rFonts w:ascii="Symbol" w:hAnsi="Symbol" w:hint="default"/>
      </w:rPr>
    </w:lvl>
  </w:abstractNum>
  <w:abstractNum w:abstractNumId="60">
    <w:nsid w:val="7AD05BA4"/>
    <w:multiLevelType w:val="hybridMultilevel"/>
    <w:tmpl w:val="C1B4A69C"/>
    <w:lvl w:ilvl="0" w:tplc="476A1676">
      <w:start w:val="1"/>
      <w:numFmt w:val="bullet"/>
      <w:lvlText w:val=""/>
      <w:lvlPicBulletId w:val="0"/>
      <w:lvlJc w:val="left"/>
      <w:pPr>
        <w:tabs>
          <w:tab w:val="num" w:pos="720"/>
        </w:tabs>
        <w:ind w:left="720" w:hanging="360"/>
      </w:pPr>
      <w:rPr>
        <w:rFonts w:ascii="Symbol" w:hAnsi="Symbol" w:hint="default"/>
      </w:rPr>
    </w:lvl>
    <w:lvl w:ilvl="1" w:tplc="207E0C48">
      <w:start w:val="1772"/>
      <w:numFmt w:val="bullet"/>
      <w:lvlText w:val=""/>
      <w:lvlPicBulletId w:val="3"/>
      <w:lvlJc w:val="left"/>
      <w:pPr>
        <w:tabs>
          <w:tab w:val="num" w:pos="1440"/>
        </w:tabs>
        <w:ind w:left="1440" w:hanging="360"/>
      </w:pPr>
      <w:rPr>
        <w:rFonts w:ascii="Symbol" w:hAnsi="Symbol" w:hint="default"/>
      </w:rPr>
    </w:lvl>
    <w:lvl w:ilvl="2" w:tplc="A90A82D8" w:tentative="1">
      <w:start w:val="1"/>
      <w:numFmt w:val="bullet"/>
      <w:lvlText w:val=""/>
      <w:lvlPicBulletId w:val="0"/>
      <w:lvlJc w:val="left"/>
      <w:pPr>
        <w:tabs>
          <w:tab w:val="num" w:pos="2160"/>
        </w:tabs>
        <w:ind w:left="2160" w:hanging="360"/>
      </w:pPr>
      <w:rPr>
        <w:rFonts w:ascii="Symbol" w:hAnsi="Symbol" w:hint="default"/>
      </w:rPr>
    </w:lvl>
    <w:lvl w:ilvl="3" w:tplc="3CF4B0BE" w:tentative="1">
      <w:start w:val="1"/>
      <w:numFmt w:val="bullet"/>
      <w:lvlText w:val=""/>
      <w:lvlPicBulletId w:val="0"/>
      <w:lvlJc w:val="left"/>
      <w:pPr>
        <w:tabs>
          <w:tab w:val="num" w:pos="2880"/>
        </w:tabs>
        <w:ind w:left="2880" w:hanging="360"/>
      </w:pPr>
      <w:rPr>
        <w:rFonts w:ascii="Symbol" w:hAnsi="Symbol" w:hint="default"/>
      </w:rPr>
    </w:lvl>
    <w:lvl w:ilvl="4" w:tplc="06B46412" w:tentative="1">
      <w:start w:val="1"/>
      <w:numFmt w:val="bullet"/>
      <w:lvlText w:val=""/>
      <w:lvlPicBulletId w:val="0"/>
      <w:lvlJc w:val="left"/>
      <w:pPr>
        <w:tabs>
          <w:tab w:val="num" w:pos="3600"/>
        </w:tabs>
        <w:ind w:left="3600" w:hanging="360"/>
      </w:pPr>
      <w:rPr>
        <w:rFonts w:ascii="Symbol" w:hAnsi="Symbol" w:hint="default"/>
      </w:rPr>
    </w:lvl>
    <w:lvl w:ilvl="5" w:tplc="86F85D08" w:tentative="1">
      <w:start w:val="1"/>
      <w:numFmt w:val="bullet"/>
      <w:lvlText w:val=""/>
      <w:lvlPicBulletId w:val="0"/>
      <w:lvlJc w:val="left"/>
      <w:pPr>
        <w:tabs>
          <w:tab w:val="num" w:pos="4320"/>
        </w:tabs>
        <w:ind w:left="4320" w:hanging="360"/>
      </w:pPr>
      <w:rPr>
        <w:rFonts w:ascii="Symbol" w:hAnsi="Symbol" w:hint="default"/>
      </w:rPr>
    </w:lvl>
    <w:lvl w:ilvl="6" w:tplc="8F981F68" w:tentative="1">
      <w:start w:val="1"/>
      <w:numFmt w:val="bullet"/>
      <w:lvlText w:val=""/>
      <w:lvlPicBulletId w:val="0"/>
      <w:lvlJc w:val="left"/>
      <w:pPr>
        <w:tabs>
          <w:tab w:val="num" w:pos="5040"/>
        </w:tabs>
        <w:ind w:left="5040" w:hanging="360"/>
      </w:pPr>
      <w:rPr>
        <w:rFonts w:ascii="Symbol" w:hAnsi="Symbol" w:hint="default"/>
      </w:rPr>
    </w:lvl>
    <w:lvl w:ilvl="7" w:tplc="63B473AA" w:tentative="1">
      <w:start w:val="1"/>
      <w:numFmt w:val="bullet"/>
      <w:lvlText w:val=""/>
      <w:lvlPicBulletId w:val="0"/>
      <w:lvlJc w:val="left"/>
      <w:pPr>
        <w:tabs>
          <w:tab w:val="num" w:pos="5760"/>
        </w:tabs>
        <w:ind w:left="5760" w:hanging="360"/>
      </w:pPr>
      <w:rPr>
        <w:rFonts w:ascii="Symbol" w:hAnsi="Symbol" w:hint="default"/>
      </w:rPr>
    </w:lvl>
    <w:lvl w:ilvl="8" w:tplc="B00EB794" w:tentative="1">
      <w:start w:val="1"/>
      <w:numFmt w:val="bullet"/>
      <w:lvlText w:val=""/>
      <w:lvlPicBulletId w:val="0"/>
      <w:lvlJc w:val="left"/>
      <w:pPr>
        <w:tabs>
          <w:tab w:val="num" w:pos="6480"/>
        </w:tabs>
        <w:ind w:left="6480" w:hanging="360"/>
      </w:pPr>
      <w:rPr>
        <w:rFonts w:ascii="Symbol" w:hAnsi="Symbol" w:hint="default"/>
      </w:rPr>
    </w:lvl>
  </w:abstractNum>
  <w:abstractNum w:abstractNumId="61">
    <w:nsid w:val="7CAB6D7C"/>
    <w:multiLevelType w:val="hybridMultilevel"/>
    <w:tmpl w:val="EDFA2E56"/>
    <w:lvl w:ilvl="0" w:tplc="0A84BB42">
      <w:start w:val="1"/>
      <w:numFmt w:val="bullet"/>
      <w:lvlText w:val=""/>
      <w:lvlPicBulletId w:val="2"/>
      <w:lvlJc w:val="left"/>
      <w:pPr>
        <w:tabs>
          <w:tab w:val="num" w:pos="720"/>
        </w:tabs>
        <w:ind w:left="720" w:hanging="360"/>
      </w:pPr>
      <w:rPr>
        <w:rFonts w:ascii="Symbol" w:hAnsi="Symbol" w:hint="default"/>
      </w:rPr>
    </w:lvl>
    <w:lvl w:ilvl="1" w:tplc="47666A64" w:tentative="1">
      <w:start w:val="1"/>
      <w:numFmt w:val="bullet"/>
      <w:lvlText w:val=""/>
      <w:lvlPicBulletId w:val="2"/>
      <w:lvlJc w:val="left"/>
      <w:pPr>
        <w:tabs>
          <w:tab w:val="num" w:pos="1440"/>
        </w:tabs>
        <w:ind w:left="1440" w:hanging="360"/>
      </w:pPr>
      <w:rPr>
        <w:rFonts w:ascii="Symbol" w:hAnsi="Symbol" w:hint="default"/>
      </w:rPr>
    </w:lvl>
    <w:lvl w:ilvl="2" w:tplc="F766AF1E" w:tentative="1">
      <w:start w:val="1"/>
      <w:numFmt w:val="bullet"/>
      <w:lvlText w:val=""/>
      <w:lvlPicBulletId w:val="2"/>
      <w:lvlJc w:val="left"/>
      <w:pPr>
        <w:tabs>
          <w:tab w:val="num" w:pos="2160"/>
        </w:tabs>
        <w:ind w:left="2160" w:hanging="360"/>
      </w:pPr>
      <w:rPr>
        <w:rFonts w:ascii="Symbol" w:hAnsi="Symbol" w:hint="default"/>
      </w:rPr>
    </w:lvl>
    <w:lvl w:ilvl="3" w:tplc="818679C0" w:tentative="1">
      <w:start w:val="1"/>
      <w:numFmt w:val="bullet"/>
      <w:lvlText w:val=""/>
      <w:lvlPicBulletId w:val="2"/>
      <w:lvlJc w:val="left"/>
      <w:pPr>
        <w:tabs>
          <w:tab w:val="num" w:pos="2880"/>
        </w:tabs>
        <w:ind w:left="2880" w:hanging="360"/>
      </w:pPr>
      <w:rPr>
        <w:rFonts w:ascii="Symbol" w:hAnsi="Symbol" w:hint="default"/>
      </w:rPr>
    </w:lvl>
    <w:lvl w:ilvl="4" w:tplc="2B92CB2A" w:tentative="1">
      <w:start w:val="1"/>
      <w:numFmt w:val="bullet"/>
      <w:lvlText w:val=""/>
      <w:lvlPicBulletId w:val="2"/>
      <w:lvlJc w:val="left"/>
      <w:pPr>
        <w:tabs>
          <w:tab w:val="num" w:pos="3600"/>
        </w:tabs>
        <w:ind w:left="3600" w:hanging="360"/>
      </w:pPr>
      <w:rPr>
        <w:rFonts w:ascii="Symbol" w:hAnsi="Symbol" w:hint="default"/>
      </w:rPr>
    </w:lvl>
    <w:lvl w:ilvl="5" w:tplc="7E6C99AC" w:tentative="1">
      <w:start w:val="1"/>
      <w:numFmt w:val="bullet"/>
      <w:lvlText w:val=""/>
      <w:lvlPicBulletId w:val="2"/>
      <w:lvlJc w:val="left"/>
      <w:pPr>
        <w:tabs>
          <w:tab w:val="num" w:pos="4320"/>
        </w:tabs>
        <w:ind w:left="4320" w:hanging="360"/>
      </w:pPr>
      <w:rPr>
        <w:rFonts w:ascii="Symbol" w:hAnsi="Symbol" w:hint="default"/>
      </w:rPr>
    </w:lvl>
    <w:lvl w:ilvl="6" w:tplc="D0CA8502" w:tentative="1">
      <w:start w:val="1"/>
      <w:numFmt w:val="bullet"/>
      <w:lvlText w:val=""/>
      <w:lvlPicBulletId w:val="2"/>
      <w:lvlJc w:val="left"/>
      <w:pPr>
        <w:tabs>
          <w:tab w:val="num" w:pos="5040"/>
        </w:tabs>
        <w:ind w:left="5040" w:hanging="360"/>
      </w:pPr>
      <w:rPr>
        <w:rFonts w:ascii="Symbol" w:hAnsi="Symbol" w:hint="default"/>
      </w:rPr>
    </w:lvl>
    <w:lvl w:ilvl="7" w:tplc="39A025B8" w:tentative="1">
      <w:start w:val="1"/>
      <w:numFmt w:val="bullet"/>
      <w:lvlText w:val=""/>
      <w:lvlPicBulletId w:val="2"/>
      <w:lvlJc w:val="left"/>
      <w:pPr>
        <w:tabs>
          <w:tab w:val="num" w:pos="5760"/>
        </w:tabs>
        <w:ind w:left="5760" w:hanging="360"/>
      </w:pPr>
      <w:rPr>
        <w:rFonts w:ascii="Symbol" w:hAnsi="Symbol" w:hint="default"/>
      </w:rPr>
    </w:lvl>
    <w:lvl w:ilvl="8" w:tplc="824AD528" w:tentative="1">
      <w:start w:val="1"/>
      <w:numFmt w:val="bullet"/>
      <w:lvlText w:val=""/>
      <w:lvlPicBulletId w:val="2"/>
      <w:lvlJc w:val="left"/>
      <w:pPr>
        <w:tabs>
          <w:tab w:val="num" w:pos="6480"/>
        </w:tabs>
        <w:ind w:left="6480" w:hanging="360"/>
      </w:pPr>
      <w:rPr>
        <w:rFonts w:ascii="Symbol" w:hAnsi="Symbol" w:hint="default"/>
      </w:rPr>
    </w:lvl>
  </w:abstractNum>
  <w:abstractNum w:abstractNumId="62">
    <w:nsid w:val="7E2B1C28"/>
    <w:multiLevelType w:val="hybridMultilevel"/>
    <w:tmpl w:val="DCF67A24"/>
    <w:lvl w:ilvl="0" w:tplc="040C000B">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3">
    <w:nsid w:val="7EFD0C52"/>
    <w:multiLevelType w:val="hybridMultilevel"/>
    <w:tmpl w:val="B96627B2"/>
    <w:lvl w:ilvl="0" w:tplc="1E46A2DE">
      <w:start w:val="1"/>
      <w:numFmt w:val="bullet"/>
      <w:lvlText w:val=""/>
      <w:lvlPicBulletId w:val="0"/>
      <w:lvlJc w:val="left"/>
      <w:pPr>
        <w:tabs>
          <w:tab w:val="num" w:pos="720"/>
        </w:tabs>
        <w:ind w:left="720" w:hanging="360"/>
      </w:pPr>
      <w:rPr>
        <w:rFonts w:ascii="Symbol" w:hAnsi="Symbol" w:hint="default"/>
      </w:rPr>
    </w:lvl>
    <w:lvl w:ilvl="1" w:tplc="AB06AD04" w:tentative="1">
      <w:start w:val="1"/>
      <w:numFmt w:val="bullet"/>
      <w:lvlText w:val=""/>
      <w:lvlPicBulletId w:val="0"/>
      <w:lvlJc w:val="left"/>
      <w:pPr>
        <w:tabs>
          <w:tab w:val="num" w:pos="1440"/>
        </w:tabs>
        <w:ind w:left="1440" w:hanging="360"/>
      </w:pPr>
      <w:rPr>
        <w:rFonts w:ascii="Symbol" w:hAnsi="Symbol" w:hint="default"/>
      </w:rPr>
    </w:lvl>
    <w:lvl w:ilvl="2" w:tplc="130AB3F2" w:tentative="1">
      <w:start w:val="1"/>
      <w:numFmt w:val="bullet"/>
      <w:lvlText w:val=""/>
      <w:lvlPicBulletId w:val="0"/>
      <w:lvlJc w:val="left"/>
      <w:pPr>
        <w:tabs>
          <w:tab w:val="num" w:pos="2160"/>
        </w:tabs>
        <w:ind w:left="2160" w:hanging="360"/>
      </w:pPr>
      <w:rPr>
        <w:rFonts w:ascii="Symbol" w:hAnsi="Symbol" w:hint="default"/>
      </w:rPr>
    </w:lvl>
    <w:lvl w:ilvl="3" w:tplc="CF9A0634" w:tentative="1">
      <w:start w:val="1"/>
      <w:numFmt w:val="bullet"/>
      <w:lvlText w:val=""/>
      <w:lvlPicBulletId w:val="0"/>
      <w:lvlJc w:val="left"/>
      <w:pPr>
        <w:tabs>
          <w:tab w:val="num" w:pos="2880"/>
        </w:tabs>
        <w:ind w:left="2880" w:hanging="360"/>
      </w:pPr>
      <w:rPr>
        <w:rFonts w:ascii="Symbol" w:hAnsi="Symbol" w:hint="default"/>
      </w:rPr>
    </w:lvl>
    <w:lvl w:ilvl="4" w:tplc="67CC9D8C" w:tentative="1">
      <w:start w:val="1"/>
      <w:numFmt w:val="bullet"/>
      <w:lvlText w:val=""/>
      <w:lvlPicBulletId w:val="0"/>
      <w:lvlJc w:val="left"/>
      <w:pPr>
        <w:tabs>
          <w:tab w:val="num" w:pos="3600"/>
        </w:tabs>
        <w:ind w:left="3600" w:hanging="360"/>
      </w:pPr>
      <w:rPr>
        <w:rFonts w:ascii="Symbol" w:hAnsi="Symbol" w:hint="default"/>
      </w:rPr>
    </w:lvl>
    <w:lvl w:ilvl="5" w:tplc="9A86A6E4" w:tentative="1">
      <w:start w:val="1"/>
      <w:numFmt w:val="bullet"/>
      <w:lvlText w:val=""/>
      <w:lvlPicBulletId w:val="0"/>
      <w:lvlJc w:val="left"/>
      <w:pPr>
        <w:tabs>
          <w:tab w:val="num" w:pos="4320"/>
        </w:tabs>
        <w:ind w:left="4320" w:hanging="360"/>
      </w:pPr>
      <w:rPr>
        <w:rFonts w:ascii="Symbol" w:hAnsi="Symbol" w:hint="default"/>
      </w:rPr>
    </w:lvl>
    <w:lvl w:ilvl="6" w:tplc="FF60B58C" w:tentative="1">
      <w:start w:val="1"/>
      <w:numFmt w:val="bullet"/>
      <w:lvlText w:val=""/>
      <w:lvlPicBulletId w:val="0"/>
      <w:lvlJc w:val="left"/>
      <w:pPr>
        <w:tabs>
          <w:tab w:val="num" w:pos="5040"/>
        </w:tabs>
        <w:ind w:left="5040" w:hanging="360"/>
      </w:pPr>
      <w:rPr>
        <w:rFonts w:ascii="Symbol" w:hAnsi="Symbol" w:hint="default"/>
      </w:rPr>
    </w:lvl>
    <w:lvl w:ilvl="7" w:tplc="4C6E6A0E" w:tentative="1">
      <w:start w:val="1"/>
      <w:numFmt w:val="bullet"/>
      <w:lvlText w:val=""/>
      <w:lvlPicBulletId w:val="0"/>
      <w:lvlJc w:val="left"/>
      <w:pPr>
        <w:tabs>
          <w:tab w:val="num" w:pos="5760"/>
        </w:tabs>
        <w:ind w:left="5760" w:hanging="360"/>
      </w:pPr>
      <w:rPr>
        <w:rFonts w:ascii="Symbol" w:hAnsi="Symbol" w:hint="default"/>
      </w:rPr>
    </w:lvl>
    <w:lvl w:ilvl="8" w:tplc="F4448DCA"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30"/>
  </w:num>
  <w:num w:numId="4">
    <w:abstractNumId w:val="38"/>
  </w:num>
  <w:num w:numId="5">
    <w:abstractNumId w:val="59"/>
  </w:num>
  <w:num w:numId="6">
    <w:abstractNumId w:val="23"/>
  </w:num>
  <w:num w:numId="7">
    <w:abstractNumId w:val="14"/>
  </w:num>
  <w:num w:numId="8">
    <w:abstractNumId w:val="50"/>
  </w:num>
  <w:num w:numId="9">
    <w:abstractNumId w:val="54"/>
  </w:num>
  <w:num w:numId="10">
    <w:abstractNumId w:val="61"/>
  </w:num>
  <w:num w:numId="11">
    <w:abstractNumId w:val="44"/>
  </w:num>
  <w:num w:numId="12">
    <w:abstractNumId w:val="33"/>
  </w:num>
  <w:num w:numId="13">
    <w:abstractNumId w:val="52"/>
  </w:num>
  <w:num w:numId="14">
    <w:abstractNumId w:val="6"/>
  </w:num>
  <w:num w:numId="15">
    <w:abstractNumId w:val="17"/>
  </w:num>
  <w:num w:numId="16">
    <w:abstractNumId w:val="32"/>
  </w:num>
  <w:num w:numId="17">
    <w:abstractNumId w:val="57"/>
  </w:num>
  <w:num w:numId="18">
    <w:abstractNumId w:val="41"/>
  </w:num>
  <w:num w:numId="19">
    <w:abstractNumId w:val="12"/>
  </w:num>
  <w:num w:numId="20">
    <w:abstractNumId w:val="16"/>
  </w:num>
  <w:num w:numId="21">
    <w:abstractNumId w:val="36"/>
  </w:num>
  <w:num w:numId="22">
    <w:abstractNumId w:val="29"/>
  </w:num>
  <w:num w:numId="23">
    <w:abstractNumId w:val="42"/>
  </w:num>
  <w:num w:numId="24">
    <w:abstractNumId w:val="3"/>
  </w:num>
  <w:num w:numId="25">
    <w:abstractNumId w:val="34"/>
  </w:num>
  <w:num w:numId="26">
    <w:abstractNumId w:val="24"/>
  </w:num>
  <w:num w:numId="27">
    <w:abstractNumId w:val="37"/>
  </w:num>
  <w:num w:numId="28">
    <w:abstractNumId w:val="21"/>
  </w:num>
  <w:num w:numId="29">
    <w:abstractNumId w:val="26"/>
  </w:num>
  <w:num w:numId="30">
    <w:abstractNumId w:val="20"/>
  </w:num>
  <w:num w:numId="31">
    <w:abstractNumId w:val="49"/>
  </w:num>
  <w:num w:numId="32">
    <w:abstractNumId w:val="18"/>
  </w:num>
  <w:num w:numId="33">
    <w:abstractNumId w:val="51"/>
  </w:num>
  <w:num w:numId="34">
    <w:abstractNumId w:val="47"/>
  </w:num>
  <w:num w:numId="35">
    <w:abstractNumId w:val="19"/>
  </w:num>
  <w:num w:numId="36">
    <w:abstractNumId w:val="11"/>
  </w:num>
  <w:num w:numId="37">
    <w:abstractNumId w:val="2"/>
  </w:num>
  <w:num w:numId="38">
    <w:abstractNumId w:val="5"/>
  </w:num>
  <w:num w:numId="39">
    <w:abstractNumId w:val="28"/>
  </w:num>
  <w:num w:numId="40">
    <w:abstractNumId w:val="13"/>
  </w:num>
  <w:num w:numId="41">
    <w:abstractNumId w:val="40"/>
  </w:num>
  <w:num w:numId="42">
    <w:abstractNumId w:val="4"/>
  </w:num>
  <w:num w:numId="43">
    <w:abstractNumId w:val="63"/>
  </w:num>
  <w:num w:numId="44">
    <w:abstractNumId w:val="45"/>
  </w:num>
  <w:num w:numId="45">
    <w:abstractNumId w:val="0"/>
  </w:num>
  <w:num w:numId="46">
    <w:abstractNumId w:val="60"/>
  </w:num>
  <w:num w:numId="47">
    <w:abstractNumId w:val="48"/>
  </w:num>
  <w:num w:numId="48">
    <w:abstractNumId w:val="15"/>
  </w:num>
  <w:num w:numId="49">
    <w:abstractNumId w:val="8"/>
  </w:num>
  <w:num w:numId="50">
    <w:abstractNumId w:val="56"/>
  </w:num>
  <w:num w:numId="51">
    <w:abstractNumId w:val="7"/>
  </w:num>
  <w:num w:numId="52">
    <w:abstractNumId w:val="43"/>
  </w:num>
  <w:num w:numId="53">
    <w:abstractNumId w:val="35"/>
  </w:num>
  <w:num w:numId="54">
    <w:abstractNumId w:val="25"/>
  </w:num>
  <w:num w:numId="55">
    <w:abstractNumId w:val="1"/>
  </w:num>
  <w:num w:numId="56">
    <w:abstractNumId w:val="46"/>
  </w:num>
  <w:num w:numId="57">
    <w:abstractNumId w:val="62"/>
  </w:num>
  <w:num w:numId="58">
    <w:abstractNumId w:val="55"/>
  </w:num>
  <w:num w:numId="59">
    <w:abstractNumId w:val="39"/>
  </w:num>
  <w:num w:numId="60">
    <w:abstractNumId w:val="53"/>
  </w:num>
  <w:num w:numId="61">
    <w:abstractNumId w:val="22"/>
  </w:num>
  <w:num w:numId="62">
    <w:abstractNumId w:val="27"/>
  </w:num>
  <w:num w:numId="63">
    <w:abstractNumId w:val="58"/>
  </w:num>
  <w:num w:numId="64">
    <w:abstractNumId w:val="1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86352C"/>
    <w:rsid w:val="00072016"/>
    <w:rsid w:val="000D6808"/>
    <w:rsid w:val="00193445"/>
    <w:rsid w:val="00196A89"/>
    <w:rsid w:val="00254A3F"/>
    <w:rsid w:val="002C032B"/>
    <w:rsid w:val="0031130D"/>
    <w:rsid w:val="003B52DF"/>
    <w:rsid w:val="003D3752"/>
    <w:rsid w:val="004144FE"/>
    <w:rsid w:val="00484496"/>
    <w:rsid w:val="004A7556"/>
    <w:rsid w:val="0051503F"/>
    <w:rsid w:val="005B2E03"/>
    <w:rsid w:val="00612E5A"/>
    <w:rsid w:val="00613790"/>
    <w:rsid w:val="006707E0"/>
    <w:rsid w:val="00701420"/>
    <w:rsid w:val="00755B58"/>
    <w:rsid w:val="00761B95"/>
    <w:rsid w:val="007D06A6"/>
    <w:rsid w:val="0080072B"/>
    <w:rsid w:val="00813566"/>
    <w:rsid w:val="008158B3"/>
    <w:rsid w:val="00850E83"/>
    <w:rsid w:val="0086352C"/>
    <w:rsid w:val="00941A94"/>
    <w:rsid w:val="0097074D"/>
    <w:rsid w:val="009A4E7E"/>
    <w:rsid w:val="00A20318"/>
    <w:rsid w:val="00A53F4C"/>
    <w:rsid w:val="00A76EFA"/>
    <w:rsid w:val="00A92838"/>
    <w:rsid w:val="00AE601C"/>
    <w:rsid w:val="00B05FF5"/>
    <w:rsid w:val="00B35750"/>
    <w:rsid w:val="00BC41D0"/>
    <w:rsid w:val="00BE0609"/>
    <w:rsid w:val="00C02E92"/>
    <w:rsid w:val="00C05B33"/>
    <w:rsid w:val="00C1187C"/>
    <w:rsid w:val="00C45FBF"/>
    <w:rsid w:val="00D362D2"/>
    <w:rsid w:val="00D75304"/>
    <w:rsid w:val="00E235A6"/>
    <w:rsid w:val="00E339B9"/>
    <w:rsid w:val="00FF748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7E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6352C"/>
    <w:pPr>
      <w:ind w:left="720"/>
      <w:contextualSpacing/>
    </w:pPr>
  </w:style>
  <w:style w:type="paragraph" w:styleId="Textedebulles">
    <w:name w:val="Balloon Text"/>
    <w:basedOn w:val="Normal"/>
    <w:link w:val="TextedebullesCar"/>
    <w:uiPriority w:val="99"/>
    <w:semiHidden/>
    <w:unhideWhenUsed/>
    <w:rsid w:val="0086352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6352C"/>
    <w:rPr>
      <w:rFonts w:ascii="Tahoma" w:hAnsi="Tahoma" w:cs="Tahoma"/>
      <w:sz w:val="16"/>
      <w:szCs w:val="16"/>
    </w:rPr>
  </w:style>
  <w:style w:type="paragraph" w:styleId="En-tte">
    <w:name w:val="header"/>
    <w:basedOn w:val="Normal"/>
    <w:link w:val="En-tteCar"/>
    <w:uiPriority w:val="99"/>
    <w:semiHidden/>
    <w:unhideWhenUsed/>
    <w:rsid w:val="00BE060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E0609"/>
  </w:style>
  <w:style w:type="paragraph" w:styleId="Pieddepage">
    <w:name w:val="footer"/>
    <w:basedOn w:val="Normal"/>
    <w:link w:val="PieddepageCar"/>
    <w:uiPriority w:val="99"/>
    <w:unhideWhenUsed/>
    <w:rsid w:val="00BE06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E0609"/>
  </w:style>
  <w:style w:type="paragraph" w:styleId="NormalWeb">
    <w:name w:val="Normal (Web)"/>
    <w:basedOn w:val="Normal"/>
    <w:uiPriority w:val="99"/>
    <w:semiHidden/>
    <w:unhideWhenUsed/>
    <w:rsid w:val="00FF74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025201">
      <w:bodyDiv w:val="1"/>
      <w:marLeft w:val="0"/>
      <w:marRight w:val="0"/>
      <w:marTop w:val="0"/>
      <w:marBottom w:val="0"/>
      <w:divBdr>
        <w:top w:val="none" w:sz="0" w:space="0" w:color="auto"/>
        <w:left w:val="none" w:sz="0" w:space="0" w:color="auto"/>
        <w:bottom w:val="none" w:sz="0" w:space="0" w:color="auto"/>
        <w:right w:val="none" w:sz="0" w:space="0" w:color="auto"/>
      </w:divBdr>
      <w:divsChild>
        <w:div w:id="1119491420">
          <w:marLeft w:val="1166"/>
          <w:marRight w:val="0"/>
          <w:marTop w:val="134"/>
          <w:marBottom w:val="0"/>
          <w:divBdr>
            <w:top w:val="none" w:sz="0" w:space="0" w:color="auto"/>
            <w:left w:val="none" w:sz="0" w:space="0" w:color="auto"/>
            <w:bottom w:val="none" w:sz="0" w:space="0" w:color="auto"/>
            <w:right w:val="none" w:sz="0" w:space="0" w:color="auto"/>
          </w:divBdr>
        </w:div>
        <w:div w:id="45875981">
          <w:marLeft w:val="1166"/>
          <w:marRight w:val="0"/>
          <w:marTop w:val="134"/>
          <w:marBottom w:val="0"/>
          <w:divBdr>
            <w:top w:val="none" w:sz="0" w:space="0" w:color="auto"/>
            <w:left w:val="none" w:sz="0" w:space="0" w:color="auto"/>
            <w:bottom w:val="none" w:sz="0" w:space="0" w:color="auto"/>
            <w:right w:val="none" w:sz="0" w:space="0" w:color="auto"/>
          </w:divBdr>
        </w:div>
        <w:div w:id="268780372">
          <w:marLeft w:val="1166"/>
          <w:marRight w:val="0"/>
          <w:marTop w:val="134"/>
          <w:marBottom w:val="0"/>
          <w:divBdr>
            <w:top w:val="none" w:sz="0" w:space="0" w:color="auto"/>
            <w:left w:val="none" w:sz="0" w:space="0" w:color="auto"/>
            <w:bottom w:val="none" w:sz="0" w:space="0" w:color="auto"/>
            <w:right w:val="none" w:sz="0" w:space="0" w:color="auto"/>
          </w:divBdr>
        </w:div>
        <w:div w:id="2011440964">
          <w:marLeft w:val="1166"/>
          <w:marRight w:val="0"/>
          <w:marTop w:val="134"/>
          <w:marBottom w:val="0"/>
          <w:divBdr>
            <w:top w:val="none" w:sz="0" w:space="0" w:color="auto"/>
            <w:left w:val="none" w:sz="0" w:space="0" w:color="auto"/>
            <w:bottom w:val="none" w:sz="0" w:space="0" w:color="auto"/>
            <w:right w:val="none" w:sz="0" w:space="0" w:color="auto"/>
          </w:divBdr>
        </w:div>
      </w:divsChild>
    </w:div>
    <w:div w:id="43482899">
      <w:bodyDiv w:val="1"/>
      <w:marLeft w:val="0"/>
      <w:marRight w:val="0"/>
      <w:marTop w:val="0"/>
      <w:marBottom w:val="0"/>
      <w:divBdr>
        <w:top w:val="none" w:sz="0" w:space="0" w:color="auto"/>
        <w:left w:val="none" w:sz="0" w:space="0" w:color="auto"/>
        <w:bottom w:val="none" w:sz="0" w:space="0" w:color="auto"/>
        <w:right w:val="none" w:sz="0" w:space="0" w:color="auto"/>
      </w:divBdr>
    </w:div>
    <w:div w:id="63838409">
      <w:bodyDiv w:val="1"/>
      <w:marLeft w:val="0"/>
      <w:marRight w:val="0"/>
      <w:marTop w:val="0"/>
      <w:marBottom w:val="0"/>
      <w:divBdr>
        <w:top w:val="none" w:sz="0" w:space="0" w:color="auto"/>
        <w:left w:val="none" w:sz="0" w:space="0" w:color="auto"/>
        <w:bottom w:val="none" w:sz="0" w:space="0" w:color="auto"/>
        <w:right w:val="none" w:sz="0" w:space="0" w:color="auto"/>
      </w:divBdr>
    </w:div>
    <w:div w:id="132796472">
      <w:bodyDiv w:val="1"/>
      <w:marLeft w:val="0"/>
      <w:marRight w:val="0"/>
      <w:marTop w:val="0"/>
      <w:marBottom w:val="0"/>
      <w:divBdr>
        <w:top w:val="none" w:sz="0" w:space="0" w:color="auto"/>
        <w:left w:val="none" w:sz="0" w:space="0" w:color="auto"/>
        <w:bottom w:val="none" w:sz="0" w:space="0" w:color="auto"/>
        <w:right w:val="none" w:sz="0" w:space="0" w:color="auto"/>
      </w:divBdr>
    </w:div>
    <w:div w:id="158734214">
      <w:bodyDiv w:val="1"/>
      <w:marLeft w:val="0"/>
      <w:marRight w:val="0"/>
      <w:marTop w:val="0"/>
      <w:marBottom w:val="0"/>
      <w:divBdr>
        <w:top w:val="none" w:sz="0" w:space="0" w:color="auto"/>
        <w:left w:val="none" w:sz="0" w:space="0" w:color="auto"/>
        <w:bottom w:val="none" w:sz="0" w:space="0" w:color="auto"/>
        <w:right w:val="none" w:sz="0" w:space="0" w:color="auto"/>
      </w:divBdr>
      <w:divsChild>
        <w:div w:id="77102280">
          <w:marLeft w:val="547"/>
          <w:marRight w:val="0"/>
          <w:marTop w:val="96"/>
          <w:marBottom w:val="0"/>
          <w:divBdr>
            <w:top w:val="none" w:sz="0" w:space="0" w:color="auto"/>
            <w:left w:val="none" w:sz="0" w:space="0" w:color="auto"/>
            <w:bottom w:val="none" w:sz="0" w:space="0" w:color="auto"/>
            <w:right w:val="none" w:sz="0" w:space="0" w:color="auto"/>
          </w:divBdr>
        </w:div>
        <w:div w:id="698431164">
          <w:marLeft w:val="547"/>
          <w:marRight w:val="0"/>
          <w:marTop w:val="96"/>
          <w:marBottom w:val="0"/>
          <w:divBdr>
            <w:top w:val="none" w:sz="0" w:space="0" w:color="auto"/>
            <w:left w:val="none" w:sz="0" w:space="0" w:color="auto"/>
            <w:bottom w:val="none" w:sz="0" w:space="0" w:color="auto"/>
            <w:right w:val="none" w:sz="0" w:space="0" w:color="auto"/>
          </w:divBdr>
        </w:div>
        <w:div w:id="1836533830">
          <w:marLeft w:val="547"/>
          <w:marRight w:val="0"/>
          <w:marTop w:val="96"/>
          <w:marBottom w:val="0"/>
          <w:divBdr>
            <w:top w:val="none" w:sz="0" w:space="0" w:color="auto"/>
            <w:left w:val="none" w:sz="0" w:space="0" w:color="auto"/>
            <w:bottom w:val="none" w:sz="0" w:space="0" w:color="auto"/>
            <w:right w:val="none" w:sz="0" w:space="0" w:color="auto"/>
          </w:divBdr>
        </w:div>
        <w:div w:id="1265531704">
          <w:marLeft w:val="547"/>
          <w:marRight w:val="0"/>
          <w:marTop w:val="96"/>
          <w:marBottom w:val="0"/>
          <w:divBdr>
            <w:top w:val="none" w:sz="0" w:space="0" w:color="auto"/>
            <w:left w:val="none" w:sz="0" w:space="0" w:color="auto"/>
            <w:bottom w:val="none" w:sz="0" w:space="0" w:color="auto"/>
            <w:right w:val="none" w:sz="0" w:space="0" w:color="auto"/>
          </w:divBdr>
        </w:div>
        <w:div w:id="1244291224">
          <w:marLeft w:val="547"/>
          <w:marRight w:val="0"/>
          <w:marTop w:val="96"/>
          <w:marBottom w:val="0"/>
          <w:divBdr>
            <w:top w:val="none" w:sz="0" w:space="0" w:color="auto"/>
            <w:left w:val="none" w:sz="0" w:space="0" w:color="auto"/>
            <w:bottom w:val="none" w:sz="0" w:space="0" w:color="auto"/>
            <w:right w:val="none" w:sz="0" w:space="0" w:color="auto"/>
          </w:divBdr>
        </w:div>
        <w:div w:id="1060177244">
          <w:marLeft w:val="547"/>
          <w:marRight w:val="0"/>
          <w:marTop w:val="96"/>
          <w:marBottom w:val="0"/>
          <w:divBdr>
            <w:top w:val="none" w:sz="0" w:space="0" w:color="auto"/>
            <w:left w:val="none" w:sz="0" w:space="0" w:color="auto"/>
            <w:bottom w:val="none" w:sz="0" w:space="0" w:color="auto"/>
            <w:right w:val="none" w:sz="0" w:space="0" w:color="auto"/>
          </w:divBdr>
        </w:div>
        <w:div w:id="372534317">
          <w:marLeft w:val="547"/>
          <w:marRight w:val="0"/>
          <w:marTop w:val="96"/>
          <w:marBottom w:val="0"/>
          <w:divBdr>
            <w:top w:val="none" w:sz="0" w:space="0" w:color="auto"/>
            <w:left w:val="none" w:sz="0" w:space="0" w:color="auto"/>
            <w:bottom w:val="none" w:sz="0" w:space="0" w:color="auto"/>
            <w:right w:val="none" w:sz="0" w:space="0" w:color="auto"/>
          </w:divBdr>
        </w:div>
        <w:div w:id="494103897">
          <w:marLeft w:val="547"/>
          <w:marRight w:val="0"/>
          <w:marTop w:val="96"/>
          <w:marBottom w:val="0"/>
          <w:divBdr>
            <w:top w:val="none" w:sz="0" w:space="0" w:color="auto"/>
            <w:left w:val="none" w:sz="0" w:space="0" w:color="auto"/>
            <w:bottom w:val="none" w:sz="0" w:space="0" w:color="auto"/>
            <w:right w:val="none" w:sz="0" w:space="0" w:color="auto"/>
          </w:divBdr>
        </w:div>
        <w:div w:id="723674218">
          <w:marLeft w:val="547"/>
          <w:marRight w:val="0"/>
          <w:marTop w:val="96"/>
          <w:marBottom w:val="0"/>
          <w:divBdr>
            <w:top w:val="none" w:sz="0" w:space="0" w:color="auto"/>
            <w:left w:val="none" w:sz="0" w:space="0" w:color="auto"/>
            <w:bottom w:val="none" w:sz="0" w:space="0" w:color="auto"/>
            <w:right w:val="none" w:sz="0" w:space="0" w:color="auto"/>
          </w:divBdr>
        </w:div>
        <w:div w:id="1808010696">
          <w:marLeft w:val="547"/>
          <w:marRight w:val="0"/>
          <w:marTop w:val="96"/>
          <w:marBottom w:val="0"/>
          <w:divBdr>
            <w:top w:val="none" w:sz="0" w:space="0" w:color="auto"/>
            <w:left w:val="none" w:sz="0" w:space="0" w:color="auto"/>
            <w:bottom w:val="none" w:sz="0" w:space="0" w:color="auto"/>
            <w:right w:val="none" w:sz="0" w:space="0" w:color="auto"/>
          </w:divBdr>
        </w:div>
        <w:div w:id="1075858404">
          <w:marLeft w:val="547"/>
          <w:marRight w:val="0"/>
          <w:marTop w:val="96"/>
          <w:marBottom w:val="0"/>
          <w:divBdr>
            <w:top w:val="none" w:sz="0" w:space="0" w:color="auto"/>
            <w:left w:val="none" w:sz="0" w:space="0" w:color="auto"/>
            <w:bottom w:val="none" w:sz="0" w:space="0" w:color="auto"/>
            <w:right w:val="none" w:sz="0" w:space="0" w:color="auto"/>
          </w:divBdr>
        </w:div>
      </w:divsChild>
    </w:div>
    <w:div w:id="182595715">
      <w:bodyDiv w:val="1"/>
      <w:marLeft w:val="0"/>
      <w:marRight w:val="0"/>
      <w:marTop w:val="0"/>
      <w:marBottom w:val="0"/>
      <w:divBdr>
        <w:top w:val="none" w:sz="0" w:space="0" w:color="auto"/>
        <w:left w:val="none" w:sz="0" w:space="0" w:color="auto"/>
        <w:bottom w:val="none" w:sz="0" w:space="0" w:color="auto"/>
        <w:right w:val="none" w:sz="0" w:space="0" w:color="auto"/>
      </w:divBdr>
      <w:divsChild>
        <w:div w:id="1437360822">
          <w:marLeft w:val="547"/>
          <w:marRight w:val="0"/>
          <w:marTop w:val="134"/>
          <w:marBottom w:val="0"/>
          <w:divBdr>
            <w:top w:val="none" w:sz="0" w:space="0" w:color="auto"/>
            <w:left w:val="none" w:sz="0" w:space="0" w:color="auto"/>
            <w:bottom w:val="none" w:sz="0" w:space="0" w:color="auto"/>
            <w:right w:val="none" w:sz="0" w:space="0" w:color="auto"/>
          </w:divBdr>
        </w:div>
        <w:div w:id="1254630015">
          <w:marLeft w:val="547"/>
          <w:marRight w:val="0"/>
          <w:marTop w:val="134"/>
          <w:marBottom w:val="0"/>
          <w:divBdr>
            <w:top w:val="none" w:sz="0" w:space="0" w:color="auto"/>
            <w:left w:val="none" w:sz="0" w:space="0" w:color="auto"/>
            <w:bottom w:val="none" w:sz="0" w:space="0" w:color="auto"/>
            <w:right w:val="none" w:sz="0" w:space="0" w:color="auto"/>
          </w:divBdr>
        </w:div>
        <w:div w:id="745247">
          <w:marLeft w:val="547"/>
          <w:marRight w:val="0"/>
          <w:marTop w:val="134"/>
          <w:marBottom w:val="0"/>
          <w:divBdr>
            <w:top w:val="none" w:sz="0" w:space="0" w:color="auto"/>
            <w:left w:val="none" w:sz="0" w:space="0" w:color="auto"/>
            <w:bottom w:val="none" w:sz="0" w:space="0" w:color="auto"/>
            <w:right w:val="none" w:sz="0" w:space="0" w:color="auto"/>
          </w:divBdr>
        </w:div>
        <w:div w:id="1787579495">
          <w:marLeft w:val="547"/>
          <w:marRight w:val="0"/>
          <w:marTop w:val="240"/>
          <w:marBottom w:val="0"/>
          <w:divBdr>
            <w:top w:val="none" w:sz="0" w:space="0" w:color="auto"/>
            <w:left w:val="none" w:sz="0" w:space="0" w:color="auto"/>
            <w:bottom w:val="none" w:sz="0" w:space="0" w:color="auto"/>
            <w:right w:val="none" w:sz="0" w:space="0" w:color="auto"/>
          </w:divBdr>
        </w:div>
        <w:div w:id="874657529">
          <w:marLeft w:val="547"/>
          <w:marRight w:val="0"/>
          <w:marTop w:val="240"/>
          <w:marBottom w:val="0"/>
          <w:divBdr>
            <w:top w:val="none" w:sz="0" w:space="0" w:color="auto"/>
            <w:left w:val="none" w:sz="0" w:space="0" w:color="auto"/>
            <w:bottom w:val="none" w:sz="0" w:space="0" w:color="auto"/>
            <w:right w:val="none" w:sz="0" w:space="0" w:color="auto"/>
          </w:divBdr>
        </w:div>
      </w:divsChild>
    </w:div>
    <w:div w:id="253250553">
      <w:bodyDiv w:val="1"/>
      <w:marLeft w:val="0"/>
      <w:marRight w:val="0"/>
      <w:marTop w:val="0"/>
      <w:marBottom w:val="0"/>
      <w:divBdr>
        <w:top w:val="none" w:sz="0" w:space="0" w:color="auto"/>
        <w:left w:val="none" w:sz="0" w:space="0" w:color="auto"/>
        <w:bottom w:val="none" w:sz="0" w:space="0" w:color="auto"/>
        <w:right w:val="none" w:sz="0" w:space="0" w:color="auto"/>
      </w:divBdr>
    </w:div>
    <w:div w:id="274287035">
      <w:bodyDiv w:val="1"/>
      <w:marLeft w:val="0"/>
      <w:marRight w:val="0"/>
      <w:marTop w:val="0"/>
      <w:marBottom w:val="0"/>
      <w:divBdr>
        <w:top w:val="none" w:sz="0" w:space="0" w:color="auto"/>
        <w:left w:val="none" w:sz="0" w:space="0" w:color="auto"/>
        <w:bottom w:val="none" w:sz="0" w:space="0" w:color="auto"/>
        <w:right w:val="none" w:sz="0" w:space="0" w:color="auto"/>
      </w:divBdr>
      <w:divsChild>
        <w:div w:id="853153573">
          <w:marLeft w:val="547"/>
          <w:marRight w:val="0"/>
          <w:marTop w:val="0"/>
          <w:marBottom w:val="0"/>
          <w:divBdr>
            <w:top w:val="none" w:sz="0" w:space="0" w:color="auto"/>
            <w:left w:val="none" w:sz="0" w:space="0" w:color="auto"/>
            <w:bottom w:val="none" w:sz="0" w:space="0" w:color="auto"/>
            <w:right w:val="none" w:sz="0" w:space="0" w:color="auto"/>
          </w:divBdr>
        </w:div>
        <w:div w:id="1787113276">
          <w:marLeft w:val="1800"/>
          <w:marRight w:val="0"/>
          <w:marTop w:val="0"/>
          <w:marBottom w:val="0"/>
          <w:divBdr>
            <w:top w:val="none" w:sz="0" w:space="0" w:color="auto"/>
            <w:left w:val="none" w:sz="0" w:space="0" w:color="auto"/>
            <w:bottom w:val="none" w:sz="0" w:space="0" w:color="auto"/>
            <w:right w:val="none" w:sz="0" w:space="0" w:color="auto"/>
          </w:divBdr>
        </w:div>
        <w:div w:id="705106946">
          <w:marLeft w:val="1166"/>
          <w:marRight w:val="0"/>
          <w:marTop w:val="0"/>
          <w:marBottom w:val="0"/>
          <w:divBdr>
            <w:top w:val="none" w:sz="0" w:space="0" w:color="auto"/>
            <w:left w:val="none" w:sz="0" w:space="0" w:color="auto"/>
            <w:bottom w:val="none" w:sz="0" w:space="0" w:color="auto"/>
            <w:right w:val="none" w:sz="0" w:space="0" w:color="auto"/>
          </w:divBdr>
        </w:div>
        <w:div w:id="826747118">
          <w:marLeft w:val="1800"/>
          <w:marRight w:val="0"/>
          <w:marTop w:val="0"/>
          <w:marBottom w:val="0"/>
          <w:divBdr>
            <w:top w:val="none" w:sz="0" w:space="0" w:color="auto"/>
            <w:left w:val="none" w:sz="0" w:space="0" w:color="auto"/>
            <w:bottom w:val="none" w:sz="0" w:space="0" w:color="auto"/>
            <w:right w:val="none" w:sz="0" w:space="0" w:color="auto"/>
          </w:divBdr>
        </w:div>
        <w:div w:id="1286155414">
          <w:marLeft w:val="547"/>
          <w:marRight w:val="0"/>
          <w:marTop w:val="0"/>
          <w:marBottom w:val="0"/>
          <w:divBdr>
            <w:top w:val="none" w:sz="0" w:space="0" w:color="auto"/>
            <w:left w:val="none" w:sz="0" w:space="0" w:color="auto"/>
            <w:bottom w:val="none" w:sz="0" w:space="0" w:color="auto"/>
            <w:right w:val="none" w:sz="0" w:space="0" w:color="auto"/>
          </w:divBdr>
        </w:div>
      </w:divsChild>
    </w:div>
    <w:div w:id="349337066">
      <w:bodyDiv w:val="1"/>
      <w:marLeft w:val="0"/>
      <w:marRight w:val="0"/>
      <w:marTop w:val="0"/>
      <w:marBottom w:val="0"/>
      <w:divBdr>
        <w:top w:val="none" w:sz="0" w:space="0" w:color="auto"/>
        <w:left w:val="none" w:sz="0" w:space="0" w:color="auto"/>
        <w:bottom w:val="none" w:sz="0" w:space="0" w:color="auto"/>
        <w:right w:val="none" w:sz="0" w:space="0" w:color="auto"/>
      </w:divBdr>
    </w:div>
    <w:div w:id="649289926">
      <w:bodyDiv w:val="1"/>
      <w:marLeft w:val="0"/>
      <w:marRight w:val="0"/>
      <w:marTop w:val="0"/>
      <w:marBottom w:val="0"/>
      <w:divBdr>
        <w:top w:val="none" w:sz="0" w:space="0" w:color="auto"/>
        <w:left w:val="none" w:sz="0" w:space="0" w:color="auto"/>
        <w:bottom w:val="none" w:sz="0" w:space="0" w:color="auto"/>
        <w:right w:val="none" w:sz="0" w:space="0" w:color="auto"/>
      </w:divBdr>
    </w:div>
    <w:div w:id="821969346">
      <w:bodyDiv w:val="1"/>
      <w:marLeft w:val="0"/>
      <w:marRight w:val="0"/>
      <w:marTop w:val="0"/>
      <w:marBottom w:val="0"/>
      <w:divBdr>
        <w:top w:val="none" w:sz="0" w:space="0" w:color="auto"/>
        <w:left w:val="none" w:sz="0" w:space="0" w:color="auto"/>
        <w:bottom w:val="none" w:sz="0" w:space="0" w:color="auto"/>
        <w:right w:val="none" w:sz="0" w:space="0" w:color="auto"/>
      </w:divBdr>
    </w:div>
    <w:div w:id="861748502">
      <w:bodyDiv w:val="1"/>
      <w:marLeft w:val="0"/>
      <w:marRight w:val="0"/>
      <w:marTop w:val="0"/>
      <w:marBottom w:val="0"/>
      <w:divBdr>
        <w:top w:val="none" w:sz="0" w:space="0" w:color="auto"/>
        <w:left w:val="none" w:sz="0" w:space="0" w:color="auto"/>
        <w:bottom w:val="none" w:sz="0" w:space="0" w:color="auto"/>
        <w:right w:val="none" w:sz="0" w:space="0" w:color="auto"/>
      </w:divBdr>
      <w:divsChild>
        <w:div w:id="1304970440">
          <w:marLeft w:val="547"/>
          <w:marRight w:val="0"/>
          <w:marTop w:val="130"/>
          <w:marBottom w:val="0"/>
          <w:divBdr>
            <w:top w:val="none" w:sz="0" w:space="0" w:color="auto"/>
            <w:left w:val="none" w:sz="0" w:space="0" w:color="auto"/>
            <w:bottom w:val="none" w:sz="0" w:space="0" w:color="auto"/>
            <w:right w:val="none" w:sz="0" w:space="0" w:color="auto"/>
          </w:divBdr>
        </w:div>
        <w:div w:id="939949917">
          <w:marLeft w:val="547"/>
          <w:marRight w:val="0"/>
          <w:marTop w:val="130"/>
          <w:marBottom w:val="0"/>
          <w:divBdr>
            <w:top w:val="none" w:sz="0" w:space="0" w:color="auto"/>
            <w:left w:val="none" w:sz="0" w:space="0" w:color="auto"/>
            <w:bottom w:val="none" w:sz="0" w:space="0" w:color="auto"/>
            <w:right w:val="none" w:sz="0" w:space="0" w:color="auto"/>
          </w:divBdr>
        </w:div>
        <w:div w:id="1178033872">
          <w:marLeft w:val="547"/>
          <w:marRight w:val="0"/>
          <w:marTop w:val="130"/>
          <w:marBottom w:val="0"/>
          <w:divBdr>
            <w:top w:val="none" w:sz="0" w:space="0" w:color="auto"/>
            <w:left w:val="none" w:sz="0" w:space="0" w:color="auto"/>
            <w:bottom w:val="none" w:sz="0" w:space="0" w:color="auto"/>
            <w:right w:val="none" w:sz="0" w:space="0" w:color="auto"/>
          </w:divBdr>
        </w:div>
        <w:div w:id="1519470101">
          <w:marLeft w:val="547"/>
          <w:marRight w:val="0"/>
          <w:marTop w:val="130"/>
          <w:marBottom w:val="0"/>
          <w:divBdr>
            <w:top w:val="none" w:sz="0" w:space="0" w:color="auto"/>
            <w:left w:val="none" w:sz="0" w:space="0" w:color="auto"/>
            <w:bottom w:val="none" w:sz="0" w:space="0" w:color="auto"/>
            <w:right w:val="none" w:sz="0" w:space="0" w:color="auto"/>
          </w:divBdr>
        </w:div>
        <w:div w:id="541749503">
          <w:marLeft w:val="547"/>
          <w:marRight w:val="0"/>
          <w:marTop w:val="115"/>
          <w:marBottom w:val="0"/>
          <w:divBdr>
            <w:top w:val="none" w:sz="0" w:space="0" w:color="auto"/>
            <w:left w:val="none" w:sz="0" w:space="0" w:color="auto"/>
            <w:bottom w:val="none" w:sz="0" w:space="0" w:color="auto"/>
            <w:right w:val="none" w:sz="0" w:space="0" w:color="auto"/>
          </w:divBdr>
        </w:div>
        <w:div w:id="1731607852">
          <w:marLeft w:val="547"/>
          <w:marRight w:val="0"/>
          <w:marTop w:val="115"/>
          <w:marBottom w:val="0"/>
          <w:divBdr>
            <w:top w:val="none" w:sz="0" w:space="0" w:color="auto"/>
            <w:left w:val="none" w:sz="0" w:space="0" w:color="auto"/>
            <w:bottom w:val="none" w:sz="0" w:space="0" w:color="auto"/>
            <w:right w:val="none" w:sz="0" w:space="0" w:color="auto"/>
          </w:divBdr>
        </w:div>
        <w:div w:id="1468086165">
          <w:marLeft w:val="1800"/>
          <w:marRight w:val="0"/>
          <w:marTop w:val="130"/>
          <w:marBottom w:val="0"/>
          <w:divBdr>
            <w:top w:val="none" w:sz="0" w:space="0" w:color="auto"/>
            <w:left w:val="none" w:sz="0" w:space="0" w:color="auto"/>
            <w:bottom w:val="none" w:sz="0" w:space="0" w:color="auto"/>
            <w:right w:val="none" w:sz="0" w:space="0" w:color="auto"/>
          </w:divBdr>
        </w:div>
        <w:div w:id="1705906552">
          <w:marLeft w:val="1800"/>
          <w:marRight w:val="0"/>
          <w:marTop w:val="130"/>
          <w:marBottom w:val="0"/>
          <w:divBdr>
            <w:top w:val="none" w:sz="0" w:space="0" w:color="auto"/>
            <w:left w:val="none" w:sz="0" w:space="0" w:color="auto"/>
            <w:bottom w:val="none" w:sz="0" w:space="0" w:color="auto"/>
            <w:right w:val="none" w:sz="0" w:space="0" w:color="auto"/>
          </w:divBdr>
        </w:div>
      </w:divsChild>
    </w:div>
    <w:div w:id="1004825475">
      <w:bodyDiv w:val="1"/>
      <w:marLeft w:val="0"/>
      <w:marRight w:val="0"/>
      <w:marTop w:val="0"/>
      <w:marBottom w:val="0"/>
      <w:divBdr>
        <w:top w:val="none" w:sz="0" w:space="0" w:color="auto"/>
        <w:left w:val="none" w:sz="0" w:space="0" w:color="auto"/>
        <w:bottom w:val="none" w:sz="0" w:space="0" w:color="auto"/>
        <w:right w:val="none" w:sz="0" w:space="0" w:color="auto"/>
      </w:divBdr>
      <w:divsChild>
        <w:div w:id="709916930">
          <w:marLeft w:val="547"/>
          <w:marRight w:val="0"/>
          <w:marTop w:val="130"/>
          <w:marBottom w:val="0"/>
          <w:divBdr>
            <w:top w:val="none" w:sz="0" w:space="0" w:color="auto"/>
            <w:left w:val="none" w:sz="0" w:space="0" w:color="auto"/>
            <w:bottom w:val="none" w:sz="0" w:space="0" w:color="auto"/>
            <w:right w:val="none" w:sz="0" w:space="0" w:color="auto"/>
          </w:divBdr>
        </w:div>
        <w:div w:id="442188498">
          <w:marLeft w:val="547"/>
          <w:marRight w:val="0"/>
          <w:marTop w:val="134"/>
          <w:marBottom w:val="0"/>
          <w:divBdr>
            <w:top w:val="none" w:sz="0" w:space="0" w:color="auto"/>
            <w:left w:val="none" w:sz="0" w:space="0" w:color="auto"/>
            <w:bottom w:val="none" w:sz="0" w:space="0" w:color="auto"/>
            <w:right w:val="none" w:sz="0" w:space="0" w:color="auto"/>
          </w:divBdr>
        </w:div>
        <w:div w:id="1720392807">
          <w:marLeft w:val="547"/>
          <w:marRight w:val="0"/>
          <w:marTop w:val="130"/>
          <w:marBottom w:val="0"/>
          <w:divBdr>
            <w:top w:val="none" w:sz="0" w:space="0" w:color="auto"/>
            <w:left w:val="none" w:sz="0" w:space="0" w:color="auto"/>
            <w:bottom w:val="none" w:sz="0" w:space="0" w:color="auto"/>
            <w:right w:val="none" w:sz="0" w:space="0" w:color="auto"/>
          </w:divBdr>
        </w:div>
        <w:div w:id="1432235071">
          <w:marLeft w:val="547"/>
          <w:marRight w:val="0"/>
          <w:marTop w:val="130"/>
          <w:marBottom w:val="0"/>
          <w:divBdr>
            <w:top w:val="none" w:sz="0" w:space="0" w:color="auto"/>
            <w:left w:val="none" w:sz="0" w:space="0" w:color="auto"/>
            <w:bottom w:val="none" w:sz="0" w:space="0" w:color="auto"/>
            <w:right w:val="none" w:sz="0" w:space="0" w:color="auto"/>
          </w:divBdr>
        </w:div>
        <w:div w:id="1046444459">
          <w:marLeft w:val="547"/>
          <w:marRight w:val="0"/>
          <w:marTop w:val="130"/>
          <w:marBottom w:val="0"/>
          <w:divBdr>
            <w:top w:val="none" w:sz="0" w:space="0" w:color="auto"/>
            <w:left w:val="none" w:sz="0" w:space="0" w:color="auto"/>
            <w:bottom w:val="none" w:sz="0" w:space="0" w:color="auto"/>
            <w:right w:val="none" w:sz="0" w:space="0" w:color="auto"/>
          </w:divBdr>
        </w:div>
      </w:divsChild>
    </w:div>
    <w:div w:id="1031568825">
      <w:bodyDiv w:val="1"/>
      <w:marLeft w:val="0"/>
      <w:marRight w:val="0"/>
      <w:marTop w:val="0"/>
      <w:marBottom w:val="0"/>
      <w:divBdr>
        <w:top w:val="none" w:sz="0" w:space="0" w:color="auto"/>
        <w:left w:val="none" w:sz="0" w:space="0" w:color="auto"/>
        <w:bottom w:val="none" w:sz="0" w:space="0" w:color="auto"/>
        <w:right w:val="none" w:sz="0" w:space="0" w:color="auto"/>
      </w:divBdr>
      <w:divsChild>
        <w:div w:id="779297408">
          <w:marLeft w:val="547"/>
          <w:marRight w:val="0"/>
          <w:marTop w:val="134"/>
          <w:marBottom w:val="0"/>
          <w:divBdr>
            <w:top w:val="none" w:sz="0" w:space="0" w:color="auto"/>
            <w:left w:val="none" w:sz="0" w:space="0" w:color="auto"/>
            <w:bottom w:val="none" w:sz="0" w:space="0" w:color="auto"/>
            <w:right w:val="none" w:sz="0" w:space="0" w:color="auto"/>
          </w:divBdr>
        </w:div>
        <w:div w:id="198326289">
          <w:marLeft w:val="1166"/>
          <w:marRight w:val="0"/>
          <w:marTop w:val="134"/>
          <w:marBottom w:val="0"/>
          <w:divBdr>
            <w:top w:val="none" w:sz="0" w:space="0" w:color="auto"/>
            <w:left w:val="none" w:sz="0" w:space="0" w:color="auto"/>
            <w:bottom w:val="none" w:sz="0" w:space="0" w:color="auto"/>
            <w:right w:val="none" w:sz="0" w:space="0" w:color="auto"/>
          </w:divBdr>
        </w:div>
        <w:div w:id="1868716196">
          <w:marLeft w:val="1166"/>
          <w:marRight w:val="0"/>
          <w:marTop w:val="134"/>
          <w:marBottom w:val="0"/>
          <w:divBdr>
            <w:top w:val="none" w:sz="0" w:space="0" w:color="auto"/>
            <w:left w:val="none" w:sz="0" w:space="0" w:color="auto"/>
            <w:bottom w:val="none" w:sz="0" w:space="0" w:color="auto"/>
            <w:right w:val="none" w:sz="0" w:space="0" w:color="auto"/>
          </w:divBdr>
        </w:div>
      </w:divsChild>
    </w:div>
    <w:div w:id="1044596539">
      <w:bodyDiv w:val="1"/>
      <w:marLeft w:val="0"/>
      <w:marRight w:val="0"/>
      <w:marTop w:val="0"/>
      <w:marBottom w:val="0"/>
      <w:divBdr>
        <w:top w:val="none" w:sz="0" w:space="0" w:color="auto"/>
        <w:left w:val="none" w:sz="0" w:space="0" w:color="auto"/>
        <w:bottom w:val="none" w:sz="0" w:space="0" w:color="auto"/>
        <w:right w:val="none" w:sz="0" w:space="0" w:color="auto"/>
      </w:divBdr>
      <w:divsChild>
        <w:div w:id="1650473008">
          <w:marLeft w:val="547"/>
          <w:marRight w:val="0"/>
          <w:marTop w:val="134"/>
          <w:marBottom w:val="0"/>
          <w:divBdr>
            <w:top w:val="none" w:sz="0" w:space="0" w:color="auto"/>
            <w:left w:val="none" w:sz="0" w:space="0" w:color="auto"/>
            <w:bottom w:val="none" w:sz="0" w:space="0" w:color="auto"/>
            <w:right w:val="none" w:sz="0" w:space="0" w:color="auto"/>
          </w:divBdr>
        </w:div>
        <w:div w:id="1631012267">
          <w:marLeft w:val="547"/>
          <w:marRight w:val="0"/>
          <w:marTop w:val="134"/>
          <w:marBottom w:val="0"/>
          <w:divBdr>
            <w:top w:val="none" w:sz="0" w:space="0" w:color="auto"/>
            <w:left w:val="none" w:sz="0" w:space="0" w:color="auto"/>
            <w:bottom w:val="none" w:sz="0" w:space="0" w:color="auto"/>
            <w:right w:val="none" w:sz="0" w:space="0" w:color="auto"/>
          </w:divBdr>
        </w:div>
      </w:divsChild>
    </w:div>
    <w:div w:id="1188786781">
      <w:bodyDiv w:val="1"/>
      <w:marLeft w:val="0"/>
      <w:marRight w:val="0"/>
      <w:marTop w:val="0"/>
      <w:marBottom w:val="0"/>
      <w:divBdr>
        <w:top w:val="none" w:sz="0" w:space="0" w:color="auto"/>
        <w:left w:val="none" w:sz="0" w:space="0" w:color="auto"/>
        <w:bottom w:val="none" w:sz="0" w:space="0" w:color="auto"/>
        <w:right w:val="none" w:sz="0" w:space="0" w:color="auto"/>
      </w:divBdr>
    </w:div>
    <w:div w:id="1234971684">
      <w:bodyDiv w:val="1"/>
      <w:marLeft w:val="0"/>
      <w:marRight w:val="0"/>
      <w:marTop w:val="0"/>
      <w:marBottom w:val="0"/>
      <w:divBdr>
        <w:top w:val="none" w:sz="0" w:space="0" w:color="auto"/>
        <w:left w:val="none" w:sz="0" w:space="0" w:color="auto"/>
        <w:bottom w:val="none" w:sz="0" w:space="0" w:color="auto"/>
        <w:right w:val="none" w:sz="0" w:space="0" w:color="auto"/>
      </w:divBdr>
      <w:divsChild>
        <w:div w:id="1191409778">
          <w:marLeft w:val="547"/>
          <w:marRight w:val="0"/>
          <w:marTop w:val="134"/>
          <w:marBottom w:val="0"/>
          <w:divBdr>
            <w:top w:val="none" w:sz="0" w:space="0" w:color="auto"/>
            <w:left w:val="none" w:sz="0" w:space="0" w:color="auto"/>
            <w:bottom w:val="none" w:sz="0" w:space="0" w:color="auto"/>
            <w:right w:val="none" w:sz="0" w:space="0" w:color="auto"/>
          </w:divBdr>
        </w:div>
        <w:div w:id="972517942">
          <w:marLeft w:val="547"/>
          <w:marRight w:val="0"/>
          <w:marTop w:val="134"/>
          <w:marBottom w:val="0"/>
          <w:divBdr>
            <w:top w:val="none" w:sz="0" w:space="0" w:color="auto"/>
            <w:left w:val="none" w:sz="0" w:space="0" w:color="auto"/>
            <w:bottom w:val="none" w:sz="0" w:space="0" w:color="auto"/>
            <w:right w:val="none" w:sz="0" w:space="0" w:color="auto"/>
          </w:divBdr>
        </w:div>
        <w:div w:id="897325829">
          <w:marLeft w:val="547"/>
          <w:marRight w:val="0"/>
          <w:marTop w:val="134"/>
          <w:marBottom w:val="0"/>
          <w:divBdr>
            <w:top w:val="none" w:sz="0" w:space="0" w:color="auto"/>
            <w:left w:val="none" w:sz="0" w:space="0" w:color="auto"/>
            <w:bottom w:val="none" w:sz="0" w:space="0" w:color="auto"/>
            <w:right w:val="none" w:sz="0" w:space="0" w:color="auto"/>
          </w:divBdr>
        </w:div>
        <w:div w:id="1828324724">
          <w:marLeft w:val="547"/>
          <w:marRight w:val="0"/>
          <w:marTop w:val="134"/>
          <w:marBottom w:val="0"/>
          <w:divBdr>
            <w:top w:val="none" w:sz="0" w:space="0" w:color="auto"/>
            <w:left w:val="none" w:sz="0" w:space="0" w:color="auto"/>
            <w:bottom w:val="none" w:sz="0" w:space="0" w:color="auto"/>
            <w:right w:val="none" w:sz="0" w:space="0" w:color="auto"/>
          </w:divBdr>
        </w:div>
      </w:divsChild>
    </w:div>
    <w:div w:id="1262101695">
      <w:bodyDiv w:val="1"/>
      <w:marLeft w:val="0"/>
      <w:marRight w:val="0"/>
      <w:marTop w:val="0"/>
      <w:marBottom w:val="0"/>
      <w:divBdr>
        <w:top w:val="none" w:sz="0" w:space="0" w:color="auto"/>
        <w:left w:val="none" w:sz="0" w:space="0" w:color="auto"/>
        <w:bottom w:val="none" w:sz="0" w:space="0" w:color="auto"/>
        <w:right w:val="none" w:sz="0" w:space="0" w:color="auto"/>
      </w:divBdr>
    </w:div>
    <w:div w:id="1404251707">
      <w:bodyDiv w:val="1"/>
      <w:marLeft w:val="0"/>
      <w:marRight w:val="0"/>
      <w:marTop w:val="0"/>
      <w:marBottom w:val="0"/>
      <w:divBdr>
        <w:top w:val="none" w:sz="0" w:space="0" w:color="auto"/>
        <w:left w:val="none" w:sz="0" w:space="0" w:color="auto"/>
        <w:bottom w:val="none" w:sz="0" w:space="0" w:color="auto"/>
        <w:right w:val="none" w:sz="0" w:space="0" w:color="auto"/>
      </w:divBdr>
      <w:divsChild>
        <w:div w:id="1602563886">
          <w:marLeft w:val="547"/>
          <w:marRight w:val="0"/>
          <w:marTop w:val="130"/>
          <w:marBottom w:val="0"/>
          <w:divBdr>
            <w:top w:val="none" w:sz="0" w:space="0" w:color="auto"/>
            <w:left w:val="none" w:sz="0" w:space="0" w:color="auto"/>
            <w:bottom w:val="none" w:sz="0" w:space="0" w:color="auto"/>
            <w:right w:val="none" w:sz="0" w:space="0" w:color="auto"/>
          </w:divBdr>
        </w:div>
        <w:div w:id="1556047006">
          <w:marLeft w:val="547"/>
          <w:marRight w:val="0"/>
          <w:marTop w:val="130"/>
          <w:marBottom w:val="0"/>
          <w:divBdr>
            <w:top w:val="none" w:sz="0" w:space="0" w:color="auto"/>
            <w:left w:val="none" w:sz="0" w:space="0" w:color="auto"/>
            <w:bottom w:val="none" w:sz="0" w:space="0" w:color="auto"/>
            <w:right w:val="none" w:sz="0" w:space="0" w:color="auto"/>
          </w:divBdr>
        </w:div>
        <w:div w:id="1411544270">
          <w:marLeft w:val="547"/>
          <w:marRight w:val="0"/>
          <w:marTop w:val="130"/>
          <w:marBottom w:val="0"/>
          <w:divBdr>
            <w:top w:val="none" w:sz="0" w:space="0" w:color="auto"/>
            <w:left w:val="none" w:sz="0" w:space="0" w:color="auto"/>
            <w:bottom w:val="none" w:sz="0" w:space="0" w:color="auto"/>
            <w:right w:val="none" w:sz="0" w:space="0" w:color="auto"/>
          </w:divBdr>
        </w:div>
        <w:div w:id="711997270">
          <w:marLeft w:val="547"/>
          <w:marRight w:val="0"/>
          <w:marTop w:val="130"/>
          <w:marBottom w:val="0"/>
          <w:divBdr>
            <w:top w:val="none" w:sz="0" w:space="0" w:color="auto"/>
            <w:left w:val="none" w:sz="0" w:space="0" w:color="auto"/>
            <w:bottom w:val="none" w:sz="0" w:space="0" w:color="auto"/>
            <w:right w:val="none" w:sz="0" w:space="0" w:color="auto"/>
          </w:divBdr>
        </w:div>
        <w:div w:id="575751535">
          <w:marLeft w:val="547"/>
          <w:marRight w:val="0"/>
          <w:marTop w:val="130"/>
          <w:marBottom w:val="0"/>
          <w:divBdr>
            <w:top w:val="none" w:sz="0" w:space="0" w:color="auto"/>
            <w:left w:val="none" w:sz="0" w:space="0" w:color="auto"/>
            <w:bottom w:val="none" w:sz="0" w:space="0" w:color="auto"/>
            <w:right w:val="none" w:sz="0" w:space="0" w:color="auto"/>
          </w:divBdr>
        </w:div>
        <w:div w:id="196771449">
          <w:marLeft w:val="547"/>
          <w:marRight w:val="0"/>
          <w:marTop w:val="130"/>
          <w:marBottom w:val="0"/>
          <w:divBdr>
            <w:top w:val="none" w:sz="0" w:space="0" w:color="auto"/>
            <w:left w:val="none" w:sz="0" w:space="0" w:color="auto"/>
            <w:bottom w:val="none" w:sz="0" w:space="0" w:color="auto"/>
            <w:right w:val="none" w:sz="0" w:space="0" w:color="auto"/>
          </w:divBdr>
        </w:div>
        <w:div w:id="1519268916">
          <w:marLeft w:val="547"/>
          <w:marRight w:val="0"/>
          <w:marTop w:val="130"/>
          <w:marBottom w:val="0"/>
          <w:divBdr>
            <w:top w:val="none" w:sz="0" w:space="0" w:color="auto"/>
            <w:left w:val="none" w:sz="0" w:space="0" w:color="auto"/>
            <w:bottom w:val="none" w:sz="0" w:space="0" w:color="auto"/>
            <w:right w:val="none" w:sz="0" w:space="0" w:color="auto"/>
          </w:divBdr>
        </w:div>
      </w:divsChild>
    </w:div>
    <w:div w:id="1445810955">
      <w:bodyDiv w:val="1"/>
      <w:marLeft w:val="0"/>
      <w:marRight w:val="0"/>
      <w:marTop w:val="0"/>
      <w:marBottom w:val="0"/>
      <w:divBdr>
        <w:top w:val="none" w:sz="0" w:space="0" w:color="auto"/>
        <w:left w:val="none" w:sz="0" w:space="0" w:color="auto"/>
        <w:bottom w:val="none" w:sz="0" w:space="0" w:color="auto"/>
        <w:right w:val="none" w:sz="0" w:space="0" w:color="auto"/>
      </w:divBdr>
      <w:divsChild>
        <w:div w:id="577062265">
          <w:marLeft w:val="547"/>
          <w:marRight w:val="0"/>
          <w:marTop w:val="134"/>
          <w:marBottom w:val="0"/>
          <w:divBdr>
            <w:top w:val="none" w:sz="0" w:space="0" w:color="auto"/>
            <w:left w:val="none" w:sz="0" w:space="0" w:color="auto"/>
            <w:bottom w:val="none" w:sz="0" w:space="0" w:color="auto"/>
            <w:right w:val="none" w:sz="0" w:space="0" w:color="auto"/>
          </w:divBdr>
        </w:div>
        <w:div w:id="1819031206">
          <w:marLeft w:val="547"/>
          <w:marRight w:val="0"/>
          <w:marTop w:val="134"/>
          <w:marBottom w:val="0"/>
          <w:divBdr>
            <w:top w:val="none" w:sz="0" w:space="0" w:color="auto"/>
            <w:left w:val="none" w:sz="0" w:space="0" w:color="auto"/>
            <w:bottom w:val="none" w:sz="0" w:space="0" w:color="auto"/>
            <w:right w:val="none" w:sz="0" w:space="0" w:color="auto"/>
          </w:divBdr>
        </w:div>
        <w:div w:id="873998998">
          <w:marLeft w:val="547"/>
          <w:marRight w:val="0"/>
          <w:marTop w:val="134"/>
          <w:marBottom w:val="0"/>
          <w:divBdr>
            <w:top w:val="none" w:sz="0" w:space="0" w:color="auto"/>
            <w:left w:val="none" w:sz="0" w:space="0" w:color="auto"/>
            <w:bottom w:val="none" w:sz="0" w:space="0" w:color="auto"/>
            <w:right w:val="none" w:sz="0" w:space="0" w:color="auto"/>
          </w:divBdr>
        </w:div>
      </w:divsChild>
    </w:div>
    <w:div w:id="1484933047">
      <w:bodyDiv w:val="1"/>
      <w:marLeft w:val="0"/>
      <w:marRight w:val="0"/>
      <w:marTop w:val="0"/>
      <w:marBottom w:val="0"/>
      <w:divBdr>
        <w:top w:val="none" w:sz="0" w:space="0" w:color="auto"/>
        <w:left w:val="none" w:sz="0" w:space="0" w:color="auto"/>
        <w:bottom w:val="none" w:sz="0" w:space="0" w:color="auto"/>
        <w:right w:val="none" w:sz="0" w:space="0" w:color="auto"/>
      </w:divBdr>
    </w:div>
    <w:div w:id="1485929362">
      <w:bodyDiv w:val="1"/>
      <w:marLeft w:val="0"/>
      <w:marRight w:val="0"/>
      <w:marTop w:val="0"/>
      <w:marBottom w:val="0"/>
      <w:divBdr>
        <w:top w:val="none" w:sz="0" w:space="0" w:color="auto"/>
        <w:left w:val="none" w:sz="0" w:space="0" w:color="auto"/>
        <w:bottom w:val="none" w:sz="0" w:space="0" w:color="auto"/>
        <w:right w:val="none" w:sz="0" w:space="0" w:color="auto"/>
      </w:divBdr>
    </w:div>
    <w:div w:id="1576893010">
      <w:bodyDiv w:val="1"/>
      <w:marLeft w:val="0"/>
      <w:marRight w:val="0"/>
      <w:marTop w:val="0"/>
      <w:marBottom w:val="0"/>
      <w:divBdr>
        <w:top w:val="none" w:sz="0" w:space="0" w:color="auto"/>
        <w:left w:val="none" w:sz="0" w:space="0" w:color="auto"/>
        <w:bottom w:val="none" w:sz="0" w:space="0" w:color="auto"/>
        <w:right w:val="none" w:sz="0" w:space="0" w:color="auto"/>
      </w:divBdr>
    </w:div>
    <w:div w:id="1776172810">
      <w:bodyDiv w:val="1"/>
      <w:marLeft w:val="0"/>
      <w:marRight w:val="0"/>
      <w:marTop w:val="0"/>
      <w:marBottom w:val="0"/>
      <w:divBdr>
        <w:top w:val="none" w:sz="0" w:space="0" w:color="auto"/>
        <w:left w:val="none" w:sz="0" w:space="0" w:color="auto"/>
        <w:bottom w:val="none" w:sz="0" w:space="0" w:color="auto"/>
        <w:right w:val="none" w:sz="0" w:space="0" w:color="auto"/>
      </w:divBdr>
    </w:div>
    <w:div w:id="1790470942">
      <w:bodyDiv w:val="1"/>
      <w:marLeft w:val="0"/>
      <w:marRight w:val="0"/>
      <w:marTop w:val="0"/>
      <w:marBottom w:val="0"/>
      <w:divBdr>
        <w:top w:val="none" w:sz="0" w:space="0" w:color="auto"/>
        <w:left w:val="none" w:sz="0" w:space="0" w:color="auto"/>
        <w:bottom w:val="none" w:sz="0" w:space="0" w:color="auto"/>
        <w:right w:val="none" w:sz="0" w:space="0" w:color="auto"/>
      </w:divBdr>
      <w:divsChild>
        <w:div w:id="706875313">
          <w:marLeft w:val="547"/>
          <w:marRight w:val="0"/>
          <w:marTop w:val="154"/>
          <w:marBottom w:val="0"/>
          <w:divBdr>
            <w:top w:val="none" w:sz="0" w:space="0" w:color="auto"/>
            <w:left w:val="none" w:sz="0" w:space="0" w:color="auto"/>
            <w:bottom w:val="none" w:sz="0" w:space="0" w:color="auto"/>
            <w:right w:val="none" w:sz="0" w:space="0" w:color="auto"/>
          </w:divBdr>
        </w:div>
        <w:div w:id="208420774">
          <w:marLeft w:val="547"/>
          <w:marRight w:val="0"/>
          <w:marTop w:val="154"/>
          <w:marBottom w:val="0"/>
          <w:divBdr>
            <w:top w:val="none" w:sz="0" w:space="0" w:color="auto"/>
            <w:left w:val="none" w:sz="0" w:space="0" w:color="auto"/>
            <w:bottom w:val="none" w:sz="0" w:space="0" w:color="auto"/>
            <w:right w:val="none" w:sz="0" w:space="0" w:color="auto"/>
          </w:divBdr>
        </w:div>
      </w:divsChild>
    </w:div>
    <w:div w:id="1801848489">
      <w:bodyDiv w:val="1"/>
      <w:marLeft w:val="0"/>
      <w:marRight w:val="0"/>
      <w:marTop w:val="0"/>
      <w:marBottom w:val="0"/>
      <w:divBdr>
        <w:top w:val="none" w:sz="0" w:space="0" w:color="auto"/>
        <w:left w:val="none" w:sz="0" w:space="0" w:color="auto"/>
        <w:bottom w:val="none" w:sz="0" w:space="0" w:color="auto"/>
        <w:right w:val="none" w:sz="0" w:space="0" w:color="auto"/>
      </w:divBdr>
      <w:divsChild>
        <w:div w:id="344595508">
          <w:marLeft w:val="547"/>
          <w:marRight w:val="0"/>
          <w:marTop w:val="134"/>
          <w:marBottom w:val="0"/>
          <w:divBdr>
            <w:top w:val="none" w:sz="0" w:space="0" w:color="auto"/>
            <w:left w:val="none" w:sz="0" w:space="0" w:color="auto"/>
            <w:bottom w:val="none" w:sz="0" w:space="0" w:color="auto"/>
            <w:right w:val="none" w:sz="0" w:space="0" w:color="auto"/>
          </w:divBdr>
        </w:div>
        <w:div w:id="944338419">
          <w:marLeft w:val="547"/>
          <w:marRight w:val="0"/>
          <w:marTop w:val="134"/>
          <w:marBottom w:val="0"/>
          <w:divBdr>
            <w:top w:val="none" w:sz="0" w:space="0" w:color="auto"/>
            <w:left w:val="none" w:sz="0" w:space="0" w:color="auto"/>
            <w:bottom w:val="none" w:sz="0" w:space="0" w:color="auto"/>
            <w:right w:val="none" w:sz="0" w:space="0" w:color="auto"/>
          </w:divBdr>
        </w:div>
        <w:div w:id="635449306">
          <w:marLeft w:val="547"/>
          <w:marRight w:val="0"/>
          <w:marTop w:val="134"/>
          <w:marBottom w:val="0"/>
          <w:divBdr>
            <w:top w:val="none" w:sz="0" w:space="0" w:color="auto"/>
            <w:left w:val="none" w:sz="0" w:space="0" w:color="auto"/>
            <w:bottom w:val="none" w:sz="0" w:space="0" w:color="auto"/>
            <w:right w:val="none" w:sz="0" w:space="0" w:color="auto"/>
          </w:divBdr>
        </w:div>
        <w:div w:id="1497921319">
          <w:marLeft w:val="547"/>
          <w:marRight w:val="0"/>
          <w:marTop w:val="134"/>
          <w:marBottom w:val="0"/>
          <w:divBdr>
            <w:top w:val="none" w:sz="0" w:space="0" w:color="auto"/>
            <w:left w:val="none" w:sz="0" w:space="0" w:color="auto"/>
            <w:bottom w:val="none" w:sz="0" w:space="0" w:color="auto"/>
            <w:right w:val="none" w:sz="0" w:space="0" w:color="auto"/>
          </w:divBdr>
        </w:div>
        <w:div w:id="1660843836">
          <w:marLeft w:val="547"/>
          <w:marRight w:val="0"/>
          <w:marTop w:val="134"/>
          <w:marBottom w:val="0"/>
          <w:divBdr>
            <w:top w:val="none" w:sz="0" w:space="0" w:color="auto"/>
            <w:left w:val="none" w:sz="0" w:space="0" w:color="auto"/>
            <w:bottom w:val="none" w:sz="0" w:space="0" w:color="auto"/>
            <w:right w:val="none" w:sz="0" w:space="0" w:color="auto"/>
          </w:divBdr>
        </w:div>
      </w:divsChild>
    </w:div>
    <w:div w:id="1882549636">
      <w:bodyDiv w:val="1"/>
      <w:marLeft w:val="0"/>
      <w:marRight w:val="0"/>
      <w:marTop w:val="0"/>
      <w:marBottom w:val="0"/>
      <w:divBdr>
        <w:top w:val="none" w:sz="0" w:space="0" w:color="auto"/>
        <w:left w:val="none" w:sz="0" w:space="0" w:color="auto"/>
        <w:bottom w:val="none" w:sz="0" w:space="0" w:color="auto"/>
        <w:right w:val="none" w:sz="0" w:space="0" w:color="auto"/>
      </w:divBdr>
      <w:divsChild>
        <w:div w:id="1683123531">
          <w:marLeft w:val="547"/>
          <w:marRight w:val="0"/>
          <w:marTop w:val="154"/>
          <w:marBottom w:val="0"/>
          <w:divBdr>
            <w:top w:val="none" w:sz="0" w:space="0" w:color="auto"/>
            <w:left w:val="none" w:sz="0" w:space="0" w:color="auto"/>
            <w:bottom w:val="none" w:sz="0" w:space="0" w:color="auto"/>
            <w:right w:val="none" w:sz="0" w:space="0" w:color="auto"/>
          </w:divBdr>
        </w:div>
        <w:div w:id="95714619">
          <w:marLeft w:val="547"/>
          <w:marRight w:val="0"/>
          <w:marTop w:val="154"/>
          <w:marBottom w:val="0"/>
          <w:divBdr>
            <w:top w:val="none" w:sz="0" w:space="0" w:color="auto"/>
            <w:left w:val="none" w:sz="0" w:space="0" w:color="auto"/>
            <w:bottom w:val="none" w:sz="0" w:space="0" w:color="auto"/>
            <w:right w:val="none" w:sz="0" w:space="0" w:color="auto"/>
          </w:divBdr>
        </w:div>
        <w:div w:id="137036649">
          <w:marLeft w:val="547"/>
          <w:marRight w:val="0"/>
          <w:marTop w:val="154"/>
          <w:marBottom w:val="0"/>
          <w:divBdr>
            <w:top w:val="none" w:sz="0" w:space="0" w:color="auto"/>
            <w:left w:val="none" w:sz="0" w:space="0" w:color="auto"/>
            <w:bottom w:val="none" w:sz="0" w:space="0" w:color="auto"/>
            <w:right w:val="none" w:sz="0" w:space="0" w:color="auto"/>
          </w:divBdr>
        </w:div>
        <w:div w:id="594434314">
          <w:marLeft w:val="547"/>
          <w:marRight w:val="0"/>
          <w:marTop w:val="154"/>
          <w:marBottom w:val="0"/>
          <w:divBdr>
            <w:top w:val="none" w:sz="0" w:space="0" w:color="auto"/>
            <w:left w:val="none" w:sz="0" w:space="0" w:color="auto"/>
            <w:bottom w:val="none" w:sz="0" w:space="0" w:color="auto"/>
            <w:right w:val="none" w:sz="0" w:space="0" w:color="auto"/>
          </w:divBdr>
        </w:div>
        <w:div w:id="1655645006">
          <w:marLeft w:val="547"/>
          <w:marRight w:val="0"/>
          <w:marTop w:val="154"/>
          <w:marBottom w:val="0"/>
          <w:divBdr>
            <w:top w:val="none" w:sz="0" w:space="0" w:color="auto"/>
            <w:left w:val="none" w:sz="0" w:space="0" w:color="auto"/>
            <w:bottom w:val="none" w:sz="0" w:space="0" w:color="auto"/>
            <w:right w:val="none" w:sz="0" w:space="0" w:color="auto"/>
          </w:divBdr>
        </w:div>
      </w:divsChild>
    </w:div>
    <w:div w:id="1917549516">
      <w:bodyDiv w:val="1"/>
      <w:marLeft w:val="0"/>
      <w:marRight w:val="0"/>
      <w:marTop w:val="0"/>
      <w:marBottom w:val="0"/>
      <w:divBdr>
        <w:top w:val="none" w:sz="0" w:space="0" w:color="auto"/>
        <w:left w:val="none" w:sz="0" w:space="0" w:color="auto"/>
        <w:bottom w:val="none" w:sz="0" w:space="0" w:color="auto"/>
        <w:right w:val="none" w:sz="0" w:space="0" w:color="auto"/>
      </w:divBdr>
    </w:div>
    <w:div w:id="2005695097">
      <w:bodyDiv w:val="1"/>
      <w:marLeft w:val="0"/>
      <w:marRight w:val="0"/>
      <w:marTop w:val="0"/>
      <w:marBottom w:val="0"/>
      <w:divBdr>
        <w:top w:val="none" w:sz="0" w:space="0" w:color="auto"/>
        <w:left w:val="none" w:sz="0" w:space="0" w:color="auto"/>
        <w:bottom w:val="none" w:sz="0" w:space="0" w:color="auto"/>
        <w:right w:val="none" w:sz="0" w:space="0" w:color="auto"/>
      </w:divBdr>
    </w:div>
    <w:div w:id="2044088922">
      <w:bodyDiv w:val="1"/>
      <w:marLeft w:val="0"/>
      <w:marRight w:val="0"/>
      <w:marTop w:val="0"/>
      <w:marBottom w:val="0"/>
      <w:divBdr>
        <w:top w:val="none" w:sz="0" w:space="0" w:color="auto"/>
        <w:left w:val="none" w:sz="0" w:space="0" w:color="auto"/>
        <w:bottom w:val="none" w:sz="0" w:space="0" w:color="auto"/>
        <w:right w:val="none" w:sz="0" w:space="0" w:color="auto"/>
      </w:divBdr>
      <w:divsChild>
        <w:div w:id="910042472">
          <w:marLeft w:val="965"/>
          <w:marRight w:val="0"/>
          <w:marTop w:val="115"/>
          <w:marBottom w:val="0"/>
          <w:divBdr>
            <w:top w:val="none" w:sz="0" w:space="0" w:color="auto"/>
            <w:left w:val="none" w:sz="0" w:space="0" w:color="auto"/>
            <w:bottom w:val="none" w:sz="0" w:space="0" w:color="auto"/>
            <w:right w:val="none" w:sz="0" w:space="0" w:color="auto"/>
          </w:divBdr>
        </w:div>
        <w:div w:id="980035417">
          <w:marLeft w:val="965"/>
          <w:marRight w:val="0"/>
          <w:marTop w:val="130"/>
          <w:marBottom w:val="0"/>
          <w:divBdr>
            <w:top w:val="none" w:sz="0" w:space="0" w:color="auto"/>
            <w:left w:val="none" w:sz="0" w:space="0" w:color="auto"/>
            <w:bottom w:val="none" w:sz="0" w:space="0" w:color="auto"/>
            <w:right w:val="none" w:sz="0" w:space="0" w:color="auto"/>
          </w:divBdr>
        </w:div>
        <w:div w:id="1899659154">
          <w:marLeft w:val="965"/>
          <w:marRight w:val="0"/>
          <w:marTop w:val="130"/>
          <w:marBottom w:val="0"/>
          <w:divBdr>
            <w:top w:val="none" w:sz="0" w:space="0" w:color="auto"/>
            <w:left w:val="none" w:sz="0" w:space="0" w:color="auto"/>
            <w:bottom w:val="none" w:sz="0" w:space="0" w:color="auto"/>
            <w:right w:val="none" w:sz="0" w:space="0" w:color="auto"/>
          </w:divBdr>
        </w:div>
        <w:div w:id="737364713">
          <w:marLeft w:val="965"/>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diagramQuickStyle" Target="diagrams/quickStyle1.xml"/><Relationship Id="rId18" Type="http://schemas.openxmlformats.org/officeDocument/2006/relationships/image" Target="media/image12.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5.jpeg"/><Relationship Id="rId12" Type="http://schemas.openxmlformats.org/officeDocument/2006/relationships/diagramLayout" Target="diagrams/layout1.xml"/><Relationship Id="rId17" Type="http://schemas.openxmlformats.org/officeDocument/2006/relationships/image" Target="media/image11.gi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8.jpeg"/><Relationship Id="rId19" Type="http://schemas.openxmlformats.org/officeDocument/2006/relationships/image" Target="http://www.distrimed.com/conseils/hemorragie01.JPG" TargetMode="External"/><Relationship Id="rId4" Type="http://schemas.openxmlformats.org/officeDocument/2006/relationships/webSettings" Target="webSettings.xml"/><Relationship Id="rId9" Type="http://schemas.openxmlformats.org/officeDocument/2006/relationships/image" Target="media/image7.jpeg"/><Relationship Id="rId14" Type="http://schemas.openxmlformats.org/officeDocument/2006/relationships/diagramColors" Target="diagrams/colors1.xml"/><Relationship Id="rId22" Type="http://schemas.openxmlformats.org/officeDocument/2006/relationships/image" Target="http://www.distrimed.com/conseils/immobilisation_genou02.JPG"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4F661D3-61C3-48F4-A706-A3EAFF04E93B}" type="doc">
      <dgm:prSet loTypeId="urn:microsoft.com/office/officeart/2005/8/layout/orgChart1" loCatId="hierarchy" qsTypeId="urn:microsoft.com/office/officeart/2005/8/quickstyle/simple1" qsCatId="simple" csTypeId="urn:microsoft.com/office/officeart/2005/8/colors/accent1_2" csCatId="accent1" phldr="1"/>
      <dgm:spPr/>
    </dgm:pt>
    <dgm:pt modelId="{349C5C69-CE39-4D58-B480-7F7E1F8EEF00}">
      <dgm:prSet custT="1"/>
      <dgm:spPr/>
      <dgm:t>
        <a:bodyPr/>
        <a:lstStyle/>
        <a:p>
          <a:pPr marR="0" algn="ctr" rtl="0"/>
          <a:r>
            <a:rPr lang="fr-FR" sz="1200" b="1" baseline="0" smtClean="0">
              <a:solidFill>
                <a:srgbClr val="000000"/>
              </a:solidFill>
              <a:latin typeface="Times New Roman"/>
            </a:rPr>
            <a:t>Selon le cas</a:t>
          </a:r>
          <a:endParaRPr lang="fr-FR" sz="1200" smtClean="0"/>
        </a:p>
      </dgm:t>
    </dgm:pt>
    <dgm:pt modelId="{6AC5D815-CB3E-4D4F-A890-DABE01FEF72E}" type="parTrans" cxnId="{6E48E778-84D9-436F-A560-B6C317AE6657}">
      <dgm:prSet/>
      <dgm:spPr/>
      <dgm:t>
        <a:bodyPr/>
        <a:lstStyle/>
        <a:p>
          <a:endParaRPr lang="fr-FR" sz="1200"/>
        </a:p>
      </dgm:t>
    </dgm:pt>
    <dgm:pt modelId="{EA75C075-78ED-4418-8D29-29901A4918DD}" type="sibTrans" cxnId="{6E48E778-84D9-436F-A560-B6C317AE6657}">
      <dgm:prSet/>
      <dgm:spPr/>
      <dgm:t>
        <a:bodyPr/>
        <a:lstStyle/>
        <a:p>
          <a:endParaRPr lang="fr-FR" sz="1200"/>
        </a:p>
      </dgm:t>
    </dgm:pt>
    <dgm:pt modelId="{1A5396F8-FF08-4796-B4FA-3BC8A98F6725}">
      <dgm:prSet custT="1"/>
      <dgm:spPr/>
      <dgm:t>
        <a:bodyPr/>
        <a:lstStyle/>
        <a:p>
          <a:pPr marR="0" algn="ctr" rtl="0"/>
          <a:r>
            <a:rPr lang="fr-FR" sz="1200" b="1" baseline="0" smtClean="0">
              <a:solidFill>
                <a:srgbClr val="000000"/>
              </a:solidFill>
              <a:latin typeface="Times New Roman"/>
            </a:rPr>
            <a:t>Une seule victime</a:t>
          </a:r>
          <a:endParaRPr lang="fr-FR" sz="1200" smtClean="0"/>
        </a:p>
      </dgm:t>
    </dgm:pt>
    <dgm:pt modelId="{32F1F8FB-451C-4BEA-906B-38193D9791B4}" type="parTrans" cxnId="{4F4EC4B2-87E4-4A67-8FAF-C68FCB473881}">
      <dgm:prSet/>
      <dgm:spPr/>
      <dgm:t>
        <a:bodyPr/>
        <a:lstStyle/>
        <a:p>
          <a:endParaRPr lang="fr-FR" sz="1200"/>
        </a:p>
      </dgm:t>
    </dgm:pt>
    <dgm:pt modelId="{0B70F8FF-804E-42A6-8687-2E7A7B359C59}" type="sibTrans" cxnId="{4F4EC4B2-87E4-4A67-8FAF-C68FCB473881}">
      <dgm:prSet/>
      <dgm:spPr/>
      <dgm:t>
        <a:bodyPr/>
        <a:lstStyle/>
        <a:p>
          <a:endParaRPr lang="fr-FR" sz="1200"/>
        </a:p>
      </dgm:t>
    </dgm:pt>
    <dgm:pt modelId="{7A717D81-77FD-4533-BBAB-FFF256F19FC2}">
      <dgm:prSet custT="1"/>
      <dgm:spPr/>
      <dgm:t>
        <a:bodyPr/>
        <a:lstStyle/>
        <a:p>
          <a:pPr marR="0" algn="ctr" rtl="0"/>
          <a:r>
            <a:rPr lang="fr-FR" sz="1100" b="1" baseline="0" smtClean="0">
              <a:solidFill>
                <a:srgbClr val="000000"/>
              </a:solidFill>
              <a:latin typeface="Times New Roman"/>
            </a:rPr>
            <a:t>Victime à l’extérieur</a:t>
          </a:r>
        </a:p>
        <a:p>
          <a:pPr marR="0" algn="ctr" rtl="0"/>
          <a:r>
            <a:rPr lang="fr-FR" sz="1100" b="1" baseline="0" smtClean="0">
              <a:solidFill>
                <a:srgbClr val="000000"/>
              </a:solidFill>
              <a:latin typeface="Times New Roman"/>
            </a:rPr>
            <a:t> du véhicule</a:t>
          </a:r>
          <a:endParaRPr lang="fr-FR" sz="1100" smtClean="0"/>
        </a:p>
      </dgm:t>
    </dgm:pt>
    <dgm:pt modelId="{5BA4ADED-35E0-484F-AFC5-553596698DAD}" type="parTrans" cxnId="{61018E1F-D70D-4158-868A-F0F8F80AABC1}">
      <dgm:prSet/>
      <dgm:spPr/>
      <dgm:t>
        <a:bodyPr/>
        <a:lstStyle/>
        <a:p>
          <a:endParaRPr lang="fr-FR" sz="1200"/>
        </a:p>
      </dgm:t>
    </dgm:pt>
    <dgm:pt modelId="{EA8D7BA8-5184-4C1C-99C7-81E3FB5A3CED}" type="sibTrans" cxnId="{61018E1F-D70D-4158-868A-F0F8F80AABC1}">
      <dgm:prSet/>
      <dgm:spPr/>
      <dgm:t>
        <a:bodyPr/>
        <a:lstStyle/>
        <a:p>
          <a:endParaRPr lang="fr-FR" sz="1200"/>
        </a:p>
      </dgm:t>
    </dgm:pt>
    <dgm:pt modelId="{3BFA2868-1C33-4DE6-A043-3AE5D04C32C0}">
      <dgm:prSet custT="1"/>
      <dgm:spPr/>
      <dgm:t>
        <a:bodyPr/>
        <a:lstStyle/>
        <a:p>
          <a:pPr marR="0" algn="ctr" rtl="0"/>
          <a:r>
            <a:rPr lang="fr-FR" sz="1200" b="1" baseline="0" smtClean="0">
              <a:solidFill>
                <a:srgbClr val="FFFF00"/>
              </a:solidFill>
              <a:latin typeface="Times New Roman"/>
            </a:rPr>
            <a:t>Victime inconsciente</a:t>
          </a:r>
          <a:endParaRPr lang="fr-FR" sz="1200" smtClean="0">
            <a:solidFill>
              <a:srgbClr val="FFFF00"/>
            </a:solidFill>
          </a:endParaRPr>
        </a:p>
      </dgm:t>
    </dgm:pt>
    <dgm:pt modelId="{51B972D3-D6F9-49BE-B16B-A3D2BDF59BEA}" type="parTrans" cxnId="{BE8835D0-A779-4496-8E49-BA506F86E576}">
      <dgm:prSet/>
      <dgm:spPr/>
      <dgm:t>
        <a:bodyPr/>
        <a:lstStyle/>
        <a:p>
          <a:endParaRPr lang="fr-FR" sz="1200"/>
        </a:p>
      </dgm:t>
    </dgm:pt>
    <dgm:pt modelId="{851E2948-50F2-49AC-BD39-C15921E1C3FA}" type="sibTrans" cxnId="{BE8835D0-A779-4496-8E49-BA506F86E576}">
      <dgm:prSet/>
      <dgm:spPr/>
      <dgm:t>
        <a:bodyPr/>
        <a:lstStyle/>
        <a:p>
          <a:endParaRPr lang="fr-FR" sz="1200"/>
        </a:p>
      </dgm:t>
    </dgm:pt>
    <dgm:pt modelId="{52BE13E7-768A-4230-9D63-4504A57D8839}">
      <dgm:prSet custT="1"/>
      <dgm:spPr/>
      <dgm:t>
        <a:bodyPr/>
        <a:lstStyle/>
        <a:p>
          <a:pPr marR="0" algn="ctr" rtl="0"/>
          <a:r>
            <a:rPr lang="fr-FR" sz="1200" b="1" baseline="0" smtClean="0">
              <a:solidFill>
                <a:srgbClr val="FFC000"/>
              </a:solidFill>
              <a:latin typeface="Times New Roman"/>
            </a:rPr>
            <a:t>Victime consciente</a:t>
          </a:r>
          <a:endParaRPr lang="fr-FR" sz="1200" smtClean="0">
            <a:solidFill>
              <a:srgbClr val="FFC000"/>
            </a:solidFill>
          </a:endParaRPr>
        </a:p>
      </dgm:t>
    </dgm:pt>
    <dgm:pt modelId="{AF673CE8-D928-42A2-BAA3-F1B50BE35E44}" type="parTrans" cxnId="{FB5B097D-509B-49BD-B03E-277597C446C7}">
      <dgm:prSet/>
      <dgm:spPr/>
      <dgm:t>
        <a:bodyPr/>
        <a:lstStyle/>
        <a:p>
          <a:endParaRPr lang="fr-FR" sz="1200"/>
        </a:p>
      </dgm:t>
    </dgm:pt>
    <dgm:pt modelId="{09ABD33B-56FF-4C44-871B-47DBFF1F4F5A}" type="sibTrans" cxnId="{FB5B097D-509B-49BD-B03E-277597C446C7}">
      <dgm:prSet/>
      <dgm:spPr/>
      <dgm:t>
        <a:bodyPr/>
        <a:lstStyle/>
        <a:p>
          <a:endParaRPr lang="fr-FR" sz="1200"/>
        </a:p>
      </dgm:t>
    </dgm:pt>
    <dgm:pt modelId="{959908C5-76A0-47B0-B73E-D0AE0EDFAA4E}">
      <dgm:prSet custT="1"/>
      <dgm:spPr/>
      <dgm:t>
        <a:bodyPr/>
        <a:lstStyle/>
        <a:p>
          <a:pPr marR="0" algn="ctr" rtl="0"/>
          <a:r>
            <a:rPr lang="fr-FR" sz="1200" b="1" baseline="0" smtClean="0">
              <a:solidFill>
                <a:srgbClr val="000000"/>
              </a:solidFill>
              <a:latin typeface="Times New Roman"/>
            </a:rPr>
            <a:t>Victime dans le véhicule</a:t>
          </a:r>
          <a:endParaRPr lang="fr-FR" sz="1200" smtClean="0"/>
        </a:p>
      </dgm:t>
    </dgm:pt>
    <dgm:pt modelId="{351F0871-C187-46A6-977A-5FBA705B7BBC}" type="parTrans" cxnId="{595E994E-BB01-422D-A12D-B5FB5EB7E784}">
      <dgm:prSet/>
      <dgm:spPr/>
      <dgm:t>
        <a:bodyPr/>
        <a:lstStyle/>
        <a:p>
          <a:endParaRPr lang="fr-FR" sz="1200"/>
        </a:p>
      </dgm:t>
    </dgm:pt>
    <dgm:pt modelId="{18EC48AD-83E7-4A96-86A8-20DE4FC749B2}" type="sibTrans" cxnId="{595E994E-BB01-422D-A12D-B5FB5EB7E784}">
      <dgm:prSet/>
      <dgm:spPr/>
      <dgm:t>
        <a:bodyPr/>
        <a:lstStyle/>
        <a:p>
          <a:endParaRPr lang="fr-FR" sz="1200"/>
        </a:p>
      </dgm:t>
    </dgm:pt>
    <dgm:pt modelId="{911103D7-BF91-4FA0-9768-2B0155357D1F}">
      <dgm:prSet custT="1"/>
      <dgm:spPr/>
      <dgm:t>
        <a:bodyPr/>
        <a:lstStyle/>
        <a:p>
          <a:pPr marR="0" algn="ctr" rtl="0"/>
          <a:r>
            <a:rPr lang="fr-FR" sz="1200" b="1" baseline="0" smtClean="0">
              <a:solidFill>
                <a:srgbClr val="FFFF00"/>
              </a:solidFill>
              <a:latin typeface="Times New Roman"/>
            </a:rPr>
            <a:t>Victime inconsciente</a:t>
          </a:r>
          <a:endParaRPr lang="fr-FR" sz="1200" smtClean="0">
            <a:solidFill>
              <a:srgbClr val="FFFF00"/>
            </a:solidFill>
          </a:endParaRPr>
        </a:p>
      </dgm:t>
    </dgm:pt>
    <dgm:pt modelId="{7178914D-08C5-4503-9241-453DC18484F9}" type="parTrans" cxnId="{D01DF79E-B380-40D6-AA5E-72582EED047D}">
      <dgm:prSet/>
      <dgm:spPr/>
      <dgm:t>
        <a:bodyPr/>
        <a:lstStyle/>
        <a:p>
          <a:endParaRPr lang="fr-FR" sz="1200"/>
        </a:p>
      </dgm:t>
    </dgm:pt>
    <dgm:pt modelId="{D49C5DF5-5EC8-4809-9461-D9D8BCDB26C0}" type="sibTrans" cxnId="{D01DF79E-B380-40D6-AA5E-72582EED047D}">
      <dgm:prSet/>
      <dgm:spPr/>
      <dgm:t>
        <a:bodyPr/>
        <a:lstStyle/>
        <a:p>
          <a:endParaRPr lang="fr-FR" sz="1200"/>
        </a:p>
      </dgm:t>
    </dgm:pt>
    <dgm:pt modelId="{3099CB42-9EDC-478A-AE0F-14F2A0151651}">
      <dgm:prSet custT="1"/>
      <dgm:spPr/>
      <dgm:t>
        <a:bodyPr/>
        <a:lstStyle/>
        <a:p>
          <a:pPr marR="0" algn="ctr" rtl="0"/>
          <a:r>
            <a:rPr lang="fr-FR" sz="1200" b="1" baseline="0" smtClean="0">
              <a:solidFill>
                <a:srgbClr val="FFC000"/>
              </a:solidFill>
              <a:latin typeface="Times New Roman"/>
            </a:rPr>
            <a:t>Victime consciente</a:t>
          </a:r>
          <a:endParaRPr lang="fr-FR" sz="1200" smtClean="0">
            <a:solidFill>
              <a:srgbClr val="FFC000"/>
            </a:solidFill>
          </a:endParaRPr>
        </a:p>
      </dgm:t>
    </dgm:pt>
    <dgm:pt modelId="{E712AE65-FB48-44F4-86B2-7E8AFE595180}" type="parTrans" cxnId="{5D6D59AB-9AC0-4CAD-9E33-34D39AB29618}">
      <dgm:prSet/>
      <dgm:spPr/>
      <dgm:t>
        <a:bodyPr/>
        <a:lstStyle/>
        <a:p>
          <a:endParaRPr lang="fr-FR" sz="1200"/>
        </a:p>
      </dgm:t>
    </dgm:pt>
    <dgm:pt modelId="{4C1445C3-F6A3-4D46-BF4B-27C83BE29F29}" type="sibTrans" cxnId="{5D6D59AB-9AC0-4CAD-9E33-34D39AB29618}">
      <dgm:prSet/>
      <dgm:spPr/>
      <dgm:t>
        <a:bodyPr/>
        <a:lstStyle/>
        <a:p>
          <a:endParaRPr lang="fr-FR" sz="1200"/>
        </a:p>
      </dgm:t>
    </dgm:pt>
    <dgm:pt modelId="{75EAED83-30AE-4920-9931-1C5E5296919F}">
      <dgm:prSet custT="1"/>
      <dgm:spPr/>
      <dgm:t>
        <a:bodyPr/>
        <a:lstStyle/>
        <a:p>
          <a:pPr marR="0" algn="ctr" rtl="0"/>
          <a:r>
            <a:rPr lang="fr-FR" sz="1200" b="1" baseline="0" smtClean="0">
              <a:solidFill>
                <a:srgbClr val="FFFFCC"/>
              </a:solidFill>
              <a:latin typeface="Times New Roman"/>
            </a:rPr>
            <a:t>Plusieurs victimes</a:t>
          </a:r>
          <a:endParaRPr lang="fr-FR" sz="1200" smtClean="0"/>
        </a:p>
      </dgm:t>
    </dgm:pt>
    <dgm:pt modelId="{B286F906-68E9-458E-8A73-7ED51EC924A4}" type="parTrans" cxnId="{2DC14ABC-C843-4EEF-953B-64A9E4AE875D}">
      <dgm:prSet/>
      <dgm:spPr/>
      <dgm:t>
        <a:bodyPr/>
        <a:lstStyle/>
        <a:p>
          <a:endParaRPr lang="fr-FR" sz="1200"/>
        </a:p>
      </dgm:t>
    </dgm:pt>
    <dgm:pt modelId="{09F48F82-6284-46AD-A867-97F5081EA38A}" type="sibTrans" cxnId="{2DC14ABC-C843-4EEF-953B-64A9E4AE875D}">
      <dgm:prSet/>
      <dgm:spPr/>
      <dgm:t>
        <a:bodyPr/>
        <a:lstStyle/>
        <a:p>
          <a:endParaRPr lang="fr-FR" sz="1200"/>
        </a:p>
      </dgm:t>
    </dgm:pt>
    <dgm:pt modelId="{0B1EDADA-3BDD-40D2-B200-1FE5C7C24EE8}" type="pres">
      <dgm:prSet presAssocID="{84F661D3-61C3-48F4-A706-A3EAFF04E93B}" presName="hierChild1" presStyleCnt="0">
        <dgm:presLayoutVars>
          <dgm:orgChart val="1"/>
          <dgm:chPref val="1"/>
          <dgm:dir/>
          <dgm:animOne val="branch"/>
          <dgm:animLvl val="lvl"/>
          <dgm:resizeHandles/>
        </dgm:presLayoutVars>
      </dgm:prSet>
      <dgm:spPr/>
    </dgm:pt>
    <dgm:pt modelId="{2BFA71F1-811A-4F6E-9463-A367A187F2D0}" type="pres">
      <dgm:prSet presAssocID="{349C5C69-CE39-4D58-B480-7F7E1F8EEF00}" presName="hierRoot1" presStyleCnt="0">
        <dgm:presLayoutVars>
          <dgm:hierBranch/>
        </dgm:presLayoutVars>
      </dgm:prSet>
      <dgm:spPr/>
    </dgm:pt>
    <dgm:pt modelId="{69DA3600-2168-4A41-AEEC-6CD1D9B0D11A}" type="pres">
      <dgm:prSet presAssocID="{349C5C69-CE39-4D58-B480-7F7E1F8EEF00}" presName="rootComposite1" presStyleCnt="0"/>
      <dgm:spPr/>
    </dgm:pt>
    <dgm:pt modelId="{27C37415-CC54-4925-91EE-AB55AFF483FF}" type="pres">
      <dgm:prSet presAssocID="{349C5C69-CE39-4D58-B480-7F7E1F8EEF00}" presName="rootText1" presStyleLbl="node0" presStyleIdx="0" presStyleCnt="1">
        <dgm:presLayoutVars>
          <dgm:chPref val="3"/>
        </dgm:presLayoutVars>
      </dgm:prSet>
      <dgm:spPr/>
      <dgm:t>
        <a:bodyPr/>
        <a:lstStyle/>
        <a:p>
          <a:endParaRPr lang="fr-FR"/>
        </a:p>
      </dgm:t>
    </dgm:pt>
    <dgm:pt modelId="{2755A689-0846-4806-AD97-36EEDC6986EE}" type="pres">
      <dgm:prSet presAssocID="{349C5C69-CE39-4D58-B480-7F7E1F8EEF00}" presName="rootConnector1" presStyleLbl="node1" presStyleIdx="0" presStyleCnt="0"/>
      <dgm:spPr/>
      <dgm:t>
        <a:bodyPr/>
        <a:lstStyle/>
        <a:p>
          <a:endParaRPr lang="fr-FR"/>
        </a:p>
      </dgm:t>
    </dgm:pt>
    <dgm:pt modelId="{EF22187E-F727-4F76-BC71-C5DC43937FD9}" type="pres">
      <dgm:prSet presAssocID="{349C5C69-CE39-4D58-B480-7F7E1F8EEF00}" presName="hierChild2" presStyleCnt="0"/>
      <dgm:spPr/>
    </dgm:pt>
    <dgm:pt modelId="{F3FFEDF1-F0F7-4B3E-98AE-7FA78ADB0541}" type="pres">
      <dgm:prSet presAssocID="{32F1F8FB-451C-4BEA-906B-38193D9791B4}" presName="Name35" presStyleLbl="parChTrans1D2" presStyleIdx="0" presStyleCnt="2"/>
      <dgm:spPr/>
      <dgm:t>
        <a:bodyPr/>
        <a:lstStyle/>
        <a:p>
          <a:endParaRPr lang="fr-FR"/>
        </a:p>
      </dgm:t>
    </dgm:pt>
    <dgm:pt modelId="{AF10B0C9-D3B7-4A08-BA62-80BF633B9D7C}" type="pres">
      <dgm:prSet presAssocID="{1A5396F8-FF08-4796-B4FA-3BC8A98F6725}" presName="hierRoot2" presStyleCnt="0">
        <dgm:presLayoutVars>
          <dgm:hierBranch/>
        </dgm:presLayoutVars>
      </dgm:prSet>
      <dgm:spPr/>
    </dgm:pt>
    <dgm:pt modelId="{EBEFFEE8-647C-4500-8524-3A349E3C45C4}" type="pres">
      <dgm:prSet presAssocID="{1A5396F8-FF08-4796-B4FA-3BC8A98F6725}" presName="rootComposite" presStyleCnt="0"/>
      <dgm:spPr/>
    </dgm:pt>
    <dgm:pt modelId="{C8C9D2A4-D101-4EC5-8C56-039E0F01F252}" type="pres">
      <dgm:prSet presAssocID="{1A5396F8-FF08-4796-B4FA-3BC8A98F6725}" presName="rootText" presStyleLbl="node2" presStyleIdx="0" presStyleCnt="2">
        <dgm:presLayoutVars>
          <dgm:chPref val="3"/>
        </dgm:presLayoutVars>
      </dgm:prSet>
      <dgm:spPr/>
      <dgm:t>
        <a:bodyPr/>
        <a:lstStyle/>
        <a:p>
          <a:endParaRPr lang="fr-FR"/>
        </a:p>
      </dgm:t>
    </dgm:pt>
    <dgm:pt modelId="{067A9370-8EDD-4646-B3A2-4433C5208645}" type="pres">
      <dgm:prSet presAssocID="{1A5396F8-FF08-4796-B4FA-3BC8A98F6725}" presName="rootConnector" presStyleLbl="node2" presStyleIdx="0" presStyleCnt="2"/>
      <dgm:spPr/>
      <dgm:t>
        <a:bodyPr/>
        <a:lstStyle/>
        <a:p>
          <a:endParaRPr lang="fr-FR"/>
        </a:p>
      </dgm:t>
    </dgm:pt>
    <dgm:pt modelId="{CDE41C40-0DB7-4096-88DE-190597C7785F}" type="pres">
      <dgm:prSet presAssocID="{1A5396F8-FF08-4796-B4FA-3BC8A98F6725}" presName="hierChild4" presStyleCnt="0"/>
      <dgm:spPr/>
    </dgm:pt>
    <dgm:pt modelId="{5BEA5208-C0F6-471C-8AC0-467D86E6789C}" type="pres">
      <dgm:prSet presAssocID="{5BA4ADED-35E0-484F-AFC5-553596698DAD}" presName="Name35" presStyleLbl="parChTrans1D3" presStyleIdx="0" presStyleCnt="2"/>
      <dgm:spPr/>
      <dgm:t>
        <a:bodyPr/>
        <a:lstStyle/>
        <a:p>
          <a:endParaRPr lang="fr-FR"/>
        </a:p>
      </dgm:t>
    </dgm:pt>
    <dgm:pt modelId="{2300CCB8-38DD-4D7F-AA76-649B43096E41}" type="pres">
      <dgm:prSet presAssocID="{7A717D81-77FD-4533-BBAB-FFF256F19FC2}" presName="hierRoot2" presStyleCnt="0">
        <dgm:presLayoutVars>
          <dgm:hierBranch val="r"/>
        </dgm:presLayoutVars>
      </dgm:prSet>
      <dgm:spPr/>
    </dgm:pt>
    <dgm:pt modelId="{57AC557F-5350-471C-87B7-4D0E5B557AC1}" type="pres">
      <dgm:prSet presAssocID="{7A717D81-77FD-4533-BBAB-FFF256F19FC2}" presName="rootComposite" presStyleCnt="0"/>
      <dgm:spPr/>
    </dgm:pt>
    <dgm:pt modelId="{9EAFBECC-B92E-45CA-9592-0F5A45A50ED8}" type="pres">
      <dgm:prSet presAssocID="{7A717D81-77FD-4533-BBAB-FFF256F19FC2}" presName="rootText" presStyleLbl="node3" presStyleIdx="0" presStyleCnt="2" custScaleY="125287">
        <dgm:presLayoutVars>
          <dgm:chPref val="3"/>
        </dgm:presLayoutVars>
      </dgm:prSet>
      <dgm:spPr/>
      <dgm:t>
        <a:bodyPr/>
        <a:lstStyle/>
        <a:p>
          <a:endParaRPr lang="fr-FR"/>
        </a:p>
      </dgm:t>
    </dgm:pt>
    <dgm:pt modelId="{A9511CCB-4CCF-45E9-914C-4D20DAAB3BFA}" type="pres">
      <dgm:prSet presAssocID="{7A717D81-77FD-4533-BBAB-FFF256F19FC2}" presName="rootConnector" presStyleLbl="node3" presStyleIdx="0" presStyleCnt="2"/>
      <dgm:spPr/>
      <dgm:t>
        <a:bodyPr/>
        <a:lstStyle/>
        <a:p>
          <a:endParaRPr lang="fr-FR"/>
        </a:p>
      </dgm:t>
    </dgm:pt>
    <dgm:pt modelId="{CF377540-44C8-4A8A-8154-2862471E2FBB}" type="pres">
      <dgm:prSet presAssocID="{7A717D81-77FD-4533-BBAB-FFF256F19FC2}" presName="hierChild4" presStyleCnt="0"/>
      <dgm:spPr/>
    </dgm:pt>
    <dgm:pt modelId="{F43E087B-A773-4D34-8F30-78313493B5D6}" type="pres">
      <dgm:prSet presAssocID="{51B972D3-D6F9-49BE-B16B-A3D2BDF59BEA}" presName="Name50" presStyleLbl="parChTrans1D4" presStyleIdx="0" presStyleCnt="4"/>
      <dgm:spPr/>
      <dgm:t>
        <a:bodyPr/>
        <a:lstStyle/>
        <a:p>
          <a:endParaRPr lang="fr-FR"/>
        </a:p>
      </dgm:t>
    </dgm:pt>
    <dgm:pt modelId="{45C5AF1F-A1BE-4BDD-901B-4B99DA5FA2C5}" type="pres">
      <dgm:prSet presAssocID="{3BFA2868-1C33-4DE6-A043-3AE5D04C32C0}" presName="hierRoot2" presStyleCnt="0">
        <dgm:presLayoutVars>
          <dgm:hierBranch val="r"/>
        </dgm:presLayoutVars>
      </dgm:prSet>
      <dgm:spPr/>
    </dgm:pt>
    <dgm:pt modelId="{1829F7E3-FE6C-4B38-A49B-82A1CB2ED39F}" type="pres">
      <dgm:prSet presAssocID="{3BFA2868-1C33-4DE6-A043-3AE5D04C32C0}" presName="rootComposite" presStyleCnt="0"/>
      <dgm:spPr/>
    </dgm:pt>
    <dgm:pt modelId="{3FFA7010-8190-463F-8803-A2AEA4AF8F45}" type="pres">
      <dgm:prSet presAssocID="{3BFA2868-1C33-4DE6-A043-3AE5D04C32C0}" presName="rootText" presStyleLbl="node4" presStyleIdx="0" presStyleCnt="4">
        <dgm:presLayoutVars>
          <dgm:chPref val="3"/>
        </dgm:presLayoutVars>
      </dgm:prSet>
      <dgm:spPr/>
      <dgm:t>
        <a:bodyPr/>
        <a:lstStyle/>
        <a:p>
          <a:endParaRPr lang="fr-FR"/>
        </a:p>
      </dgm:t>
    </dgm:pt>
    <dgm:pt modelId="{8CF8937C-88E1-417A-9863-646118864065}" type="pres">
      <dgm:prSet presAssocID="{3BFA2868-1C33-4DE6-A043-3AE5D04C32C0}" presName="rootConnector" presStyleLbl="node4" presStyleIdx="0" presStyleCnt="4"/>
      <dgm:spPr/>
      <dgm:t>
        <a:bodyPr/>
        <a:lstStyle/>
        <a:p>
          <a:endParaRPr lang="fr-FR"/>
        </a:p>
      </dgm:t>
    </dgm:pt>
    <dgm:pt modelId="{7C710737-71AC-4018-A288-2B9083BF1DB1}" type="pres">
      <dgm:prSet presAssocID="{3BFA2868-1C33-4DE6-A043-3AE5D04C32C0}" presName="hierChild4" presStyleCnt="0"/>
      <dgm:spPr/>
    </dgm:pt>
    <dgm:pt modelId="{2ECE1694-0FE9-4DF8-AAF3-C42400DED52D}" type="pres">
      <dgm:prSet presAssocID="{3BFA2868-1C33-4DE6-A043-3AE5D04C32C0}" presName="hierChild5" presStyleCnt="0"/>
      <dgm:spPr/>
    </dgm:pt>
    <dgm:pt modelId="{42B11CE6-4148-41D5-916E-3ADB66A00BFA}" type="pres">
      <dgm:prSet presAssocID="{AF673CE8-D928-42A2-BAA3-F1B50BE35E44}" presName="Name50" presStyleLbl="parChTrans1D4" presStyleIdx="1" presStyleCnt="4"/>
      <dgm:spPr/>
      <dgm:t>
        <a:bodyPr/>
        <a:lstStyle/>
        <a:p>
          <a:endParaRPr lang="fr-FR"/>
        </a:p>
      </dgm:t>
    </dgm:pt>
    <dgm:pt modelId="{A471F3B3-710D-429D-9FE3-08AE4234C970}" type="pres">
      <dgm:prSet presAssocID="{52BE13E7-768A-4230-9D63-4504A57D8839}" presName="hierRoot2" presStyleCnt="0">
        <dgm:presLayoutVars>
          <dgm:hierBranch val="r"/>
        </dgm:presLayoutVars>
      </dgm:prSet>
      <dgm:spPr/>
    </dgm:pt>
    <dgm:pt modelId="{EEA9BCE6-7F2B-4B89-939B-4663EFD5306C}" type="pres">
      <dgm:prSet presAssocID="{52BE13E7-768A-4230-9D63-4504A57D8839}" presName="rootComposite" presStyleCnt="0"/>
      <dgm:spPr/>
    </dgm:pt>
    <dgm:pt modelId="{35B0527F-A429-4463-89A1-4F2676FA001C}" type="pres">
      <dgm:prSet presAssocID="{52BE13E7-768A-4230-9D63-4504A57D8839}" presName="rootText" presStyleLbl="node4" presStyleIdx="1" presStyleCnt="4">
        <dgm:presLayoutVars>
          <dgm:chPref val="3"/>
        </dgm:presLayoutVars>
      </dgm:prSet>
      <dgm:spPr/>
      <dgm:t>
        <a:bodyPr/>
        <a:lstStyle/>
        <a:p>
          <a:endParaRPr lang="fr-FR"/>
        </a:p>
      </dgm:t>
    </dgm:pt>
    <dgm:pt modelId="{96116A05-BBA4-4D7A-9078-648019986B9C}" type="pres">
      <dgm:prSet presAssocID="{52BE13E7-768A-4230-9D63-4504A57D8839}" presName="rootConnector" presStyleLbl="node4" presStyleIdx="1" presStyleCnt="4"/>
      <dgm:spPr/>
      <dgm:t>
        <a:bodyPr/>
        <a:lstStyle/>
        <a:p>
          <a:endParaRPr lang="fr-FR"/>
        </a:p>
      </dgm:t>
    </dgm:pt>
    <dgm:pt modelId="{DEC00E96-26A9-4924-B084-585452461CC3}" type="pres">
      <dgm:prSet presAssocID="{52BE13E7-768A-4230-9D63-4504A57D8839}" presName="hierChild4" presStyleCnt="0"/>
      <dgm:spPr/>
    </dgm:pt>
    <dgm:pt modelId="{BAFF01A4-6255-4E8E-B82F-6C3A9C2806F3}" type="pres">
      <dgm:prSet presAssocID="{52BE13E7-768A-4230-9D63-4504A57D8839}" presName="hierChild5" presStyleCnt="0"/>
      <dgm:spPr/>
    </dgm:pt>
    <dgm:pt modelId="{FCACE2FF-770E-4FAC-A4D3-A8E0157685E3}" type="pres">
      <dgm:prSet presAssocID="{7A717D81-77FD-4533-BBAB-FFF256F19FC2}" presName="hierChild5" presStyleCnt="0"/>
      <dgm:spPr/>
    </dgm:pt>
    <dgm:pt modelId="{9950C639-0937-4E30-814C-69DF8F188BD4}" type="pres">
      <dgm:prSet presAssocID="{351F0871-C187-46A6-977A-5FBA705B7BBC}" presName="Name35" presStyleLbl="parChTrans1D3" presStyleIdx="1" presStyleCnt="2"/>
      <dgm:spPr/>
      <dgm:t>
        <a:bodyPr/>
        <a:lstStyle/>
        <a:p>
          <a:endParaRPr lang="fr-FR"/>
        </a:p>
      </dgm:t>
    </dgm:pt>
    <dgm:pt modelId="{1D514F3C-417B-4429-ACB5-C4980F1D6A45}" type="pres">
      <dgm:prSet presAssocID="{959908C5-76A0-47B0-B73E-D0AE0EDFAA4E}" presName="hierRoot2" presStyleCnt="0">
        <dgm:presLayoutVars>
          <dgm:hierBranch val="r"/>
        </dgm:presLayoutVars>
      </dgm:prSet>
      <dgm:spPr/>
    </dgm:pt>
    <dgm:pt modelId="{5B9D10AD-CE58-4988-BB98-1FD6364B985C}" type="pres">
      <dgm:prSet presAssocID="{959908C5-76A0-47B0-B73E-D0AE0EDFAA4E}" presName="rootComposite" presStyleCnt="0"/>
      <dgm:spPr/>
    </dgm:pt>
    <dgm:pt modelId="{DB98AEA7-A01E-4417-AB74-D65CEFF997FD}" type="pres">
      <dgm:prSet presAssocID="{959908C5-76A0-47B0-B73E-D0AE0EDFAA4E}" presName="rootText" presStyleLbl="node3" presStyleIdx="1" presStyleCnt="2" custScaleY="129357">
        <dgm:presLayoutVars>
          <dgm:chPref val="3"/>
        </dgm:presLayoutVars>
      </dgm:prSet>
      <dgm:spPr/>
      <dgm:t>
        <a:bodyPr/>
        <a:lstStyle/>
        <a:p>
          <a:endParaRPr lang="fr-FR"/>
        </a:p>
      </dgm:t>
    </dgm:pt>
    <dgm:pt modelId="{5212B688-9746-4AF2-91F7-81596B1D200E}" type="pres">
      <dgm:prSet presAssocID="{959908C5-76A0-47B0-B73E-D0AE0EDFAA4E}" presName="rootConnector" presStyleLbl="node3" presStyleIdx="1" presStyleCnt="2"/>
      <dgm:spPr/>
      <dgm:t>
        <a:bodyPr/>
        <a:lstStyle/>
        <a:p>
          <a:endParaRPr lang="fr-FR"/>
        </a:p>
      </dgm:t>
    </dgm:pt>
    <dgm:pt modelId="{DE31FD8E-90D8-44FF-8E86-86A15B8AB1CE}" type="pres">
      <dgm:prSet presAssocID="{959908C5-76A0-47B0-B73E-D0AE0EDFAA4E}" presName="hierChild4" presStyleCnt="0"/>
      <dgm:spPr/>
    </dgm:pt>
    <dgm:pt modelId="{495CF426-FF23-4251-9BF4-4DBF7FBF4DCF}" type="pres">
      <dgm:prSet presAssocID="{7178914D-08C5-4503-9241-453DC18484F9}" presName="Name50" presStyleLbl="parChTrans1D4" presStyleIdx="2" presStyleCnt="4"/>
      <dgm:spPr/>
      <dgm:t>
        <a:bodyPr/>
        <a:lstStyle/>
        <a:p>
          <a:endParaRPr lang="fr-FR"/>
        </a:p>
      </dgm:t>
    </dgm:pt>
    <dgm:pt modelId="{C3B27559-CA4C-4F0D-8579-D0EB205FAFC0}" type="pres">
      <dgm:prSet presAssocID="{911103D7-BF91-4FA0-9768-2B0155357D1F}" presName="hierRoot2" presStyleCnt="0">
        <dgm:presLayoutVars>
          <dgm:hierBranch val="r"/>
        </dgm:presLayoutVars>
      </dgm:prSet>
      <dgm:spPr/>
    </dgm:pt>
    <dgm:pt modelId="{B93DE96E-AB0E-444F-838C-EE297F748AB7}" type="pres">
      <dgm:prSet presAssocID="{911103D7-BF91-4FA0-9768-2B0155357D1F}" presName="rootComposite" presStyleCnt="0"/>
      <dgm:spPr/>
    </dgm:pt>
    <dgm:pt modelId="{EAF1F437-E122-42E5-8B01-DC5721D8EA9C}" type="pres">
      <dgm:prSet presAssocID="{911103D7-BF91-4FA0-9768-2B0155357D1F}" presName="rootText" presStyleLbl="node4" presStyleIdx="2" presStyleCnt="4">
        <dgm:presLayoutVars>
          <dgm:chPref val="3"/>
        </dgm:presLayoutVars>
      </dgm:prSet>
      <dgm:spPr/>
      <dgm:t>
        <a:bodyPr/>
        <a:lstStyle/>
        <a:p>
          <a:endParaRPr lang="fr-FR"/>
        </a:p>
      </dgm:t>
    </dgm:pt>
    <dgm:pt modelId="{9D13FDBE-C748-4084-8D28-FEA861620E9C}" type="pres">
      <dgm:prSet presAssocID="{911103D7-BF91-4FA0-9768-2B0155357D1F}" presName="rootConnector" presStyleLbl="node4" presStyleIdx="2" presStyleCnt="4"/>
      <dgm:spPr/>
      <dgm:t>
        <a:bodyPr/>
        <a:lstStyle/>
        <a:p>
          <a:endParaRPr lang="fr-FR"/>
        </a:p>
      </dgm:t>
    </dgm:pt>
    <dgm:pt modelId="{6D02EEDA-A77E-4BC8-A937-5378410A5299}" type="pres">
      <dgm:prSet presAssocID="{911103D7-BF91-4FA0-9768-2B0155357D1F}" presName="hierChild4" presStyleCnt="0"/>
      <dgm:spPr/>
    </dgm:pt>
    <dgm:pt modelId="{59BC9D76-63F8-4915-8765-9154F4017C81}" type="pres">
      <dgm:prSet presAssocID="{911103D7-BF91-4FA0-9768-2B0155357D1F}" presName="hierChild5" presStyleCnt="0"/>
      <dgm:spPr/>
    </dgm:pt>
    <dgm:pt modelId="{CB3AD855-0110-42F5-9405-CF92F99A8C31}" type="pres">
      <dgm:prSet presAssocID="{E712AE65-FB48-44F4-86B2-7E8AFE595180}" presName="Name50" presStyleLbl="parChTrans1D4" presStyleIdx="3" presStyleCnt="4"/>
      <dgm:spPr/>
      <dgm:t>
        <a:bodyPr/>
        <a:lstStyle/>
        <a:p>
          <a:endParaRPr lang="fr-FR"/>
        </a:p>
      </dgm:t>
    </dgm:pt>
    <dgm:pt modelId="{CDA3F0BE-73AE-4AA1-9304-7387CAA4A37C}" type="pres">
      <dgm:prSet presAssocID="{3099CB42-9EDC-478A-AE0F-14F2A0151651}" presName="hierRoot2" presStyleCnt="0">
        <dgm:presLayoutVars>
          <dgm:hierBranch val="r"/>
        </dgm:presLayoutVars>
      </dgm:prSet>
      <dgm:spPr/>
    </dgm:pt>
    <dgm:pt modelId="{6151497E-61D7-442F-8AB8-76D0FDBFB844}" type="pres">
      <dgm:prSet presAssocID="{3099CB42-9EDC-478A-AE0F-14F2A0151651}" presName="rootComposite" presStyleCnt="0"/>
      <dgm:spPr/>
    </dgm:pt>
    <dgm:pt modelId="{50121EB6-EA7D-4B3B-B1E4-91947A526888}" type="pres">
      <dgm:prSet presAssocID="{3099CB42-9EDC-478A-AE0F-14F2A0151651}" presName="rootText" presStyleLbl="node4" presStyleIdx="3" presStyleCnt="4">
        <dgm:presLayoutVars>
          <dgm:chPref val="3"/>
        </dgm:presLayoutVars>
      </dgm:prSet>
      <dgm:spPr/>
      <dgm:t>
        <a:bodyPr/>
        <a:lstStyle/>
        <a:p>
          <a:endParaRPr lang="fr-FR"/>
        </a:p>
      </dgm:t>
    </dgm:pt>
    <dgm:pt modelId="{1795DB9D-03E2-44CE-AD51-596CCCDE5FD8}" type="pres">
      <dgm:prSet presAssocID="{3099CB42-9EDC-478A-AE0F-14F2A0151651}" presName="rootConnector" presStyleLbl="node4" presStyleIdx="3" presStyleCnt="4"/>
      <dgm:spPr/>
      <dgm:t>
        <a:bodyPr/>
        <a:lstStyle/>
        <a:p>
          <a:endParaRPr lang="fr-FR"/>
        </a:p>
      </dgm:t>
    </dgm:pt>
    <dgm:pt modelId="{77180B6D-9E4D-43CE-9F08-B99EA9037B98}" type="pres">
      <dgm:prSet presAssocID="{3099CB42-9EDC-478A-AE0F-14F2A0151651}" presName="hierChild4" presStyleCnt="0"/>
      <dgm:spPr/>
    </dgm:pt>
    <dgm:pt modelId="{FC4BCFAE-C103-4A65-8628-79A1D0F3C3B9}" type="pres">
      <dgm:prSet presAssocID="{3099CB42-9EDC-478A-AE0F-14F2A0151651}" presName="hierChild5" presStyleCnt="0"/>
      <dgm:spPr/>
    </dgm:pt>
    <dgm:pt modelId="{F6DE1172-8B31-4A71-95AC-3E7518CDB4EA}" type="pres">
      <dgm:prSet presAssocID="{959908C5-76A0-47B0-B73E-D0AE0EDFAA4E}" presName="hierChild5" presStyleCnt="0"/>
      <dgm:spPr/>
    </dgm:pt>
    <dgm:pt modelId="{47CDC62E-A8FF-4448-A812-B90F7EFE09B2}" type="pres">
      <dgm:prSet presAssocID="{1A5396F8-FF08-4796-B4FA-3BC8A98F6725}" presName="hierChild5" presStyleCnt="0"/>
      <dgm:spPr/>
    </dgm:pt>
    <dgm:pt modelId="{3873DC18-915D-4AD4-8508-BC3E2851285C}" type="pres">
      <dgm:prSet presAssocID="{B286F906-68E9-458E-8A73-7ED51EC924A4}" presName="Name35" presStyleLbl="parChTrans1D2" presStyleIdx="1" presStyleCnt="2"/>
      <dgm:spPr/>
      <dgm:t>
        <a:bodyPr/>
        <a:lstStyle/>
        <a:p>
          <a:endParaRPr lang="fr-FR"/>
        </a:p>
      </dgm:t>
    </dgm:pt>
    <dgm:pt modelId="{95B1511F-1597-4569-A677-99C362FAA68B}" type="pres">
      <dgm:prSet presAssocID="{75EAED83-30AE-4920-9931-1C5E5296919F}" presName="hierRoot2" presStyleCnt="0">
        <dgm:presLayoutVars>
          <dgm:hierBranch/>
        </dgm:presLayoutVars>
      </dgm:prSet>
      <dgm:spPr/>
    </dgm:pt>
    <dgm:pt modelId="{AA38DBC2-E3BD-419B-9B39-3B654881FE2C}" type="pres">
      <dgm:prSet presAssocID="{75EAED83-30AE-4920-9931-1C5E5296919F}" presName="rootComposite" presStyleCnt="0"/>
      <dgm:spPr/>
    </dgm:pt>
    <dgm:pt modelId="{4E539A8E-822B-4539-8BDF-032A01952BD6}" type="pres">
      <dgm:prSet presAssocID="{75EAED83-30AE-4920-9931-1C5E5296919F}" presName="rootText" presStyleLbl="node2" presStyleIdx="1" presStyleCnt="2">
        <dgm:presLayoutVars>
          <dgm:chPref val="3"/>
        </dgm:presLayoutVars>
      </dgm:prSet>
      <dgm:spPr/>
      <dgm:t>
        <a:bodyPr/>
        <a:lstStyle/>
        <a:p>
          <a:endParaRPr lang="fr-FR"/>
        </a:p>
      </dgm:t>
    </dgm:pt>
    <dgm:pt modelId="{A1DB784C-9631-4E5D-9472-4272725F3995}" type="pres">
      <dgm:prSet presAssocID="{75EAED83-30AE-4920-9931-1C5E5296919F}" presName="rootConnector" presStyleLbl="node2" presStyleIdx="1" presStyleCnt="2"/>
      <dgm:spPr/>
      <dgm:t>
        <a:bodyPr/>
        <a:lstStyle/>
        <a:p>
          <a:endParaRPr lang="fr-FR"/>
        </a:p>
      </dgm:t>
    </dgm:pt>
    <dgm:pt modelId="{EEC83117-FF65-4F3D-9B5B-24B165D7A3FC}" type="pres">
      <dgm:prSet presAssocID="{75EAED83-30AE-4920-9931-1C5E5296919F}" presName="hierChild4" presStyleCnt="0"/>
      <dgm:spPr/>
    </dgm:pt>
    <dgm:pt modelId="{B4224D87-C4BE-4C32-8F8B-156B69739278}" type="pres">
      <dgm:prSet presAssocID="{75EAED83-30AE-4920-9931-1C5E5296919F}" presName="hierChild5" presStyleCnt="0"/>
      <dgm:spPr/>
    </dgm:pt>
    <dgm:pt modelId="{B9FDC720-AF85-453E-AF21-04FA3A1A9D2F}" type="pres">
      <dgm:prSet presAssocID="{349C5C69-CE39-4D58-B480-7F7E1F8EEF00}" presName="hierChild3" presStyleCnt="0"/>
      <dgm:spPr/>
    </dgm:pt>
  </dgm:ptLst>
  <dgm:cxnLst>
    <dgm:cxn modelId="{C1FCF627-7C67-4D8C-81B8-6579F20F53FB}" type="presOf" srcId="{52BE13E7-768A-4230-9D63-4504A57D8839}" destId="{96116A05-BBA4-4D7A-9078-648019986B9C}" srcOrd="1" destOrd="0" presId="urn:microsoft.com/office/officeart/2005/8/layout/orgChart1"/>
    <dgm:cxn modelId="{23EBAD6B-1F90-4DEF-8F2A-CCBA9854F6AE}" type="presOf" srcId="{7A717D81-77FD-4533-BBAB-FFF256F19FC2}" destId="{A9511CCB-4CCF-45E9-914C-4D20DAAB3BFA}" srcOrd="1" destOrd="0" presId="urn:microsoft.com/office/officeart/2005/8/layout/orgChart1"/>
    <dgm:cxn modelId="{7957F715-15B3-4139-9834-A6CD8725D5C1}" type="presOf" srcId="{911103D7-BF91-4FA0-9768-2B0155357D1F}" destId="{EAF1F437-E122-42E5-8B01-DC5721D8EA9C}" srcOrd="0" destOrd="0" presId="urn:microsoft.com/office/officeart/2005/8/layout/orgChart1"/>
    <dgm:cxn modelId="{9AB14781-B368-4476-9291-C453E347116F}" type="presOf" srcId="{52BE13E7-768A-4230-9D63-4504A57D8839}" destId="{35B0527F-A429-4463-89A1-4F2676FA001C}" srcOrd="0" destOrd="0" presId="urn:microsoft.com/office/officeart/2005/8/layout/orgChart1"/>
    <dgm:cxn modelId="{F8DEAA9D-28A6-489B-80C6-48198BAB4CF3}" type="presOf" srcId="{349C5C69-CE39-4D58-B480-7F7E1F8EEF00}" destId="{27C37415-CC54-4925-91EE-AB55AFF483FF}" srcOrd="0" destOrd="0" presId="urn:microsoft.com/office/officeart/2005/8/layout/orgChart1"/>
    <dgm:cxn modelId="{79C7B828-5862-47CF-A2AF-F34073486103}" type="presOf" srcId="{51B972D3-D6F9-49BE-B16B-A3D2BDF59BEA}" destId="{F43E087B-A773-4D34-8F30-78313493B5D6}" srcOrd="0" destOrd="0" presId="urn:microsoft.com/office/officeart/2005/8/layout/orgChart1"/>
    <dgm:cxn modelId="{D01DF79E-B380-40D6-AA5E-72582EED047D}" srcId="{959908C5-76A0-47B0-B73E-D0AE0EDFAA4E}" destId="{911103D7-BF91-4FA0-9768-2B0155357D1F}" srcOrd="0" destOrd="0" parTransId="{7178914D-08C5-4503-9241-453DC18484F9}" sibTransId="{D49C5DF5-5EC8-4809-9461-D9D8BCDB26C0}"/>
    <dgm:cxn modelId="{21BDE4C9-2DF5-4FD1-AA60-C0881E823B52}" type="presOf" srcId="{3BFA2868-1C33-4DE6-A043-3AE5D04C32C0}" destId="{3FFA7010-8190-463F-8803-A2AEA4AF8F45}" srcOrd="0" destOrd="0" presId="urn:microsoft.com/office/officeart/2005/8/layout/orgChart1"/>
    <dgm:cxn modelId="{BC6C416C-8AC4-4872-811C-29AEA0F7ECF9}" type="presOf" srcId="{5BA4ADED-35E0-484F-AFC5-553596698DAD}" destId="{5BEA5208-C0F6-471C-8AC0-467D86E6789C}" srcOrd="0" destOrd="0" presId="urn:microsoft.com/office/officeart/2005/8/layout/orgChart1"/>
    <dgm:cxn modelId="{959E87CF-A63A-48E4-A6E2-E6B9E7E5EBE8}" type="presOf" srcId="{3099CB42-9EDC-478A-AE0F-14F2A0151651}" destId="{50121EB6-EA7D-4B3B-B1E4-91947A526888}" srcOrd="0" destOrd="0" presId="urn:microsoft.com/office/officeart/2005/8/layout/orgChart1"/>
    <dgm:cxn modelId="{BE8835D0-A779-4496-8E49-BA506F86E576}" srcId="{7A717D81-77FD-4533-BBAB-FFF256F19FC2}" destId="{3BFA2868-1C33-4DE6-A043-3AE5D04C32C0}" srcOrd="0" destOrd="0" parTransId="{51B972D3-D6F9-49BE-B16B-A3D2BDF59BEA}" sibTransId="{851E2948-50F2-49AC-BD39-C15921E1C3FA}"/>
    <dgm:cxn modelId="{4D6D4FE8-39DA-4582-B5F7-FD4215CFE7E5}" type="presOf" srcId="{7A717D81-77FD-4533-BBAB-FFF256F19FC2}" destId="{9EAFBECC-B92E-45CA-9592-0F5A45A50ED8}" srcOrd="0" destOrd="0" presId="urn:microsoft.com/office/officeart/2005/8/layout/orgChart1"/>
    <dgm:cxn modelId="{C419D634-3AE6-4DD4-9AE6-DD7665251DB4}" type="presOf" srcId="{349C5C69-CE39-4D58-B480-7F7E1F8EEF00}" destId="{2755A689-0846-4806-AD97-36EEDC6986EE}" srcOrd="1" destOrd="0" presId="urn:microsoft.com/office/officeart/2005/8/layout/orgChart1"/>
    <dgm:cxn modelId="{4F4EC4B2-87E4-4A67-8FAF-C68FCB473881}" srcId="{349C5C69-CE39-4D58-B480-7F7E1F8EEF00}" destId="{1A5396F8-FF08-4796-B4FA-3BC8A98F6725}" srcOrd="0" destOrd="0" parTransId="{32F1F8FB-451C-4BEA-906B-38193D9791B4}" sibTransId="{0B70F8FF-804E-42A6-8687-2E7A7B359C59}"/>
    <dgm:cxn modelId="{300CB555-6697-474F-8279-8031A51D26F8}" type="presOf" srcId="{7178914D-08C5-4503-9241-453DC18484F9}" destId="{495CF426-FF23-4251-9BF4-4DBF7FBF4DCF}" srcOrd="0" destOrd="0" presId="urn:microsoft.com/office/officeart/2005/8/layout/orgChart1"/>
    <dgm:cxn modelId="{268D6B9D-1B66-4D02-A664-981B54DCDFFA}" type="presOf" srcId="{AF673CE8-D928-42A2-BAA3-F1B50BE35E44}" destId="{42B11CE6-4148-41D5-916E-3ADB66A00BFA}" srcOrd="0" destOrd="0" presId="urn:microsoft.com/office/officeart/2005/8/layout/orgChart1"/>
    <dgm:cxn modelId="{24BF419D-618A-4BA8-B5FC-D155F869DAD3}" type="presOf" srcId="{351F0871-C187-46A6-977A-5FBA705B7BBC}" destId="{9950C639-0937-4E30-814C-69DF8F188BD4}" srcOrd="0" destOrd="0" presId="urn:microsoft.com/office/officeart/2005/8/layout/orgChart1"/>
    <dgm:cxn modelId="{311E8DA1-3E13-495A-8C38-75C5CE260B5F}" type="presOf" srcId="{1A5396F8-FF08-4796-B4FA-3BC8A98F6725}" destId="{067A9370-8EDD-4646-B3A2-4433C5208645}" srcOrd="1" destOrd="0" presId="urn:microsoft.com/office/officeart/2005/8/layout/orgChart1"/>
    <dgm:cxn modelId="{6C071039-BA98-4DBD-8685-DFE8CBD3B18C}" type="presOf" srcId="{75EAED83-30AE-4920-9931-1C5E5296919F}" destId="{4E539A8E-822B-4539-8BDF-032A01952BD6}" srcOrd="0" destOrd="0" presId="urn:microsoft.com/office/officeart/2005/8/layout/orgChart1"/>
    <dgm:cxn modelId="{626D667B-5A7F-4D03-9DB6-A1DE58B82A70}" type="presOf" srcId="{1A5396F8-FF08-4796-B4FA-3BC8A98F6725}" destId="{C8C9D2A4-D101-4EC5-8C56-039E0F01F252}" srcOrd="0" destOrd="0" presId="urn:microsoft.com/office/officeart/2005/8/layout/orgChart1"/>
    <dgm:cxn modelId="{915FE3E6-E7A1-4F8E-93CF-DD34E4454239}" type="presOf" srcId="{911103D7-BF91-4FA0-9768-2B0155357D1F}" destId="{9D13FDBE-C748-4084-8D28-FEA861620E9C}" srcOrd="1" destOrd="0" presId="urn:microsoft.com/office/officeart/2005/8/layout/orgChart1"/>
    <dgm:cxn modelId="{C213B225-9491-4E58-9B86-6064C0E7D06B}" type="presOf" srcId="{E712AE65-FB48-44F4-86B2-7E8AFE595180}" destId="{CB3AD855-0110-42F5-9405-CF92F99A8C31}" srcOrd="0" destOrd="0" presId="urn:microsoft.com/office/officeart/2005/8/layout/orgChart1"/>
    <dgm:cxn modelId="{FB5B097D-509B-49BD-B03E-277597C446C7}" srcId="{7A717D81-77FD-4533-BBAB-FFF256F19FC2}" destId="{52BE13E7-768A-4230-9D63-4504A57D8839}" srcOrd="1" destOrd="0" parTransId="{AF673CE8-D928-42A2-BAA3-F1B50BE35E44}" sibTransId="{09ABD33B-56FF-4C44-871B-47DBFF1F4F5A}"/>
    <dgm:cxn modelId="{24152886-FF5A-4C71-8EF5-2B872D2199DC}" type="presOf" srcId="{3BFA2868-1C33-4DE6-A043-3AE5D04C32C0}" destId="{8CF8937C-88E1-417A-9863-646118864065}" srcOrd="1" destOrd="0" presId="urn:microsoft.com/office/officeart/2005/8/layout/orgChart1"/>
    <dgm:cxn modelId="{B069872C-0B0A-4369-9DA0-B2766A2EC5F1}" type="presOf" srcId="{75EAED83-30AE-4920-9931-1C5E5296919F}" destId="{A1DB784C-9631-4E5D-9472-4272725F3995}" srcOrd="1" destOrd="0" presId="urn:microsoft.com/office/officeart/2005/8/layout/orgChart1"/>
    <dgm:cxn modelId="{2DC14ABC-C843-4EEF-953B-64A9E4AE875D}" srcId="{349C5C69-CE39-4D58-B480-7F7E1F8EEF00}" destId="{75EAED83-30AE-4920-9931-1C5E5296919F}" srcOrd="1" destOrd="0" parTransId="{B286F906-68E9-458E-8A73-7ED51EC924A4}" sibTransId="{09F48F82-6284-46AD-A867-97F5081EA38A}"/>
    <dgm:cxn modelId="{6CBA25A7-972F-46AB-9DB8-FE616B8828AA}" type="presOf" srcId="{84F661D3-61C3-48F4-A706-A3EAFF04E93B}" destId="{0B1EDADA-3BDD-40D2-B200-1FE5C7C24EE8}" srcOrd="0" destOrd="0" presId="urn:microsoft.com/office/officeart/2005/8/layout/orgChart1"/>
    <dgm:cxn modelId="{5D6D59AB-9AC0-4CAD-9E33-34D39AB29618}" srcId="{959908C5-76A0-47B0-B73E-D0AE0EDFAA4E}" destId="{3099CB42-9EDC-478A-AE0F-14F2A0151651}" srcOrd="1" destOrd="0" parTransId="{E712AE65-FB48-44F4-86B2-7E8AFE595180}" sibTransId="{4C1445C3-F6A3-4D46-BF4B-27C83BE29F29}"/>
    <dgm:cxn modelId="{558359C2-1A13-49D6-89CF-EBE514D083A2}" type="presOf" srcId="{959908C5-76A0-47B0-B73E-D0AE0EDFAA4E}" destId="{5212B688-9746-4AF2-91F7-81596B1D200E}" srcOrd="1" destOrd="0" presId="urn:microsoft.com/office/officeart/2005/8/layout/orgChart1"/>
    <dgm:cxn modelId="{5DF9C62D-B154-4983-A298-8E1B6AFC3A21}" type="presOf" srcId="{B286F906-68E9-458E-8A73-7ED51EC924A4}" destId="{3873DC18-915D-4AD4-8508-BC3E2851285C}" srcOrd="0" destOrd="0" presId="urn:microsoft.com/office/officeart/2005/8/layout/orgChart1"/>
    <dgm:cxn modelId="{6E48E778-84D9-436F-A560-B6C317AE6657}" srcId="{84F661D3-61C3-48F4-A706-A3EAFF04E93B}" destId="{349C5C69-CE39-4D58-B480-7F7E1F8EEF00}" srcOrd="0" destOrd="0" parTransId="{6AC5D815-CB3E-4D4F-A890-DABE01FEF72E}" sibTransId="{EA75C075-78ED-4418-8D29-29901A4918DD}"/>
    <dgm:cxn modelId="{595E994E-BB01-422D-A12D-B5FB5EB7E784}" srcId="{1A5396F8-FF08-4796-B4FA-3BC8A98F6725}" destId="{959908C5-76A0-47B0-B73E-D0AE0EDFAA4E}" srcOrd="1" destOrd="0" parTransId="{351F0871-C187-46A6-977A-5FBA705B7BBC}" sibTransId="{18EC48AD-83E7-4A96-86A8-20DE4FC749B2}"/>
    <dgm:cxn modelId="{61018E1F-D70D-4158-868A-F0F8F80AABC1}" srcId="{1A5396F8-FF08-4796-B4FA-3BC8A98F6725}" destId="{7A717D81-77FD-4533-BBAB-FFF256F19FC2}" srcOrd="0" destOrd="0" parTransId="{5BA4ADED-35E0-484F-AFC5-553596698DAD}" sibTransId="{EA8D7BA8-5184-4C1C-99C7-81E3FB5A3CED}"/>
    <dgm:cxn modelId="{4574DFDF-546E-4FEB-BA91-F612E3C1F6C6}" type="presOf" srcId="{959908C5-76A0-47B0-B73E-D0AE0EDFAA4E}" destId="{DB98AEA7-A01E-4417-AB74-D65CEFF997FD}" srcOrd="0" destOrd="0" presId="urn:microsoft.com/office/officeart/2005/8/layout/orgChart1"/>
    <dgm:cxn modelId="{0D48D0EE-A766-4C6A-87A5-8079C9FB21F2}" type="presOf" srcId="{32F1F8FB-451C-4BEA-906B-38193D9791B4}" destId="{F3FFEDF1-F0F7-4B3E-98AE-7FA78ADB0541}" srcOrd="0" destOrd="0" presId="urn:microsoft.com/office/officeart/2005/8/layout/orgChart1"/>
    <dgm:cxn modelId="{30C53F80-661B-4559-927A-97F85FC506BF}" type="presOf" srcId="{3099CB42-9EDC-478A-AE0F-14F2A0151651}" destId="{1795DB9D-03E2-44CE-AD51-596CCCDE5FD8}" srcOrd="1" destOrd="0" presId="urn:microsoft.com/office/officeart/2005/8/layout/orgChart1"/>
    <dgm:cxn modelId="{85010EAA-9E7E-4498-B867-B348B5AD207E}" type="presParOf" srcId="{0B1EDADA-3BDD-40D2-B200-1FE5C7C24EE8}" destId="{2BFA71F1-811A-4F6E-9463-A367A187F2D0}" srcOrd="0" destOrd="0" presId="urn:microsoft.com/office/officeart/2005/8/layout/orgChart1"/>
    <dgm:cxn modelId="{ED24C1EE-5133-4100-B99B-F9461994AABA}" type="presParOf" srcId="{2BFA71F1-811A-4F6E-9463-A367A187F2D0}" destId="{69DA3600-2168-4A41-AEEC-6CD1D9B0D11A}" srcOrd="0" destOrd="0" presId="urn:microsoft.com/office/officeart/2005/8/layout/orgChart1"/>
    <dgm:cxn modelId="{CFC1B4E7-A4BA-44B4-B2B5-3ADCB3C1E437}" type="presParOf" srcId="{69DA3600-2168-4A41-AEEC-6CD1D9B0D11A}" destId="{27C37415-CC54-4925-91EE-AB55AFF483FF}" srcOrd="0" destOrd="0" presId="urn:microsoft.com/office/officeart/2005/8/layout/orgChart1"/>
    <dgm:cxn modelId="{1EC4CA2F-C47B-4458-BC76-7E73B56BBAE6}" type="presParOf" srcId="{69DA3600-2168-4A41-AEEC-6CD1D9B0D11A}" destId="{2755A689-0846-4806-AD97-36EEDC6986EE}" srcOrd="1" destOrd="0" presId="urn:microsoft.com/office/officeart/2005/8/layout/orgChart1"/>
    <dgm:cxn modelId="{38A00196-C537-4FF3-8E46-7CBA43B76E6A}" type="presParOf" srcId="{2BFA71F1-811A-4F6E-9463-A367A187F2D0}" destId="{EF22187E-F727-4F76-BC71-C5DC43937FD9}" srcOrd="1" destOrd="0" presId="urn:microsoft.com/office/officeart/2005/8/layout/orgChart1"/>
    <dgm:cxn modelId="{A3FDF2AD-9B76-4CD2-B81E-1E3C115A261B}" type="presParOf" srcId="{EF22187E-F727-4F76-BC71-C5DC43937FD9}" destId="{F3FFEDF1-F0F7-4B3E-98AE-7FA78ADB0541}" srcOrd="0" destOrd="0" presId="urn:microsoft.com/office/officeart/2005/8/layout/orgChart1"/>
    <dgm:cxn modelId="{A994A21B-00CD-4EBB-A456-3165A64FDF24}" type="presParOf" srcId="{EF22187E-F727-4F76-BC71-C5DC43937FD9}" destId="{AF10B0C9-D3B7-4A08-BA62-80BF633B9D7C}" srcOrd="1" destOrd="0" presId="urn:microsoft.com/office/officeart/2005/8/layout/orgChart1"/>
    <dgm:cxn modelId="{BF0DA624-3146-435C-9DE0-1F5A5C8B8A0B}" type="presParOf" srcId="{AF10B0C9-D3B7-4A08-BA62-80BF633B9D7C}" destId="{EBEFFEE8-647C-4500-8524-3A349E3C45C4}" srcOrd="0" destOrd="0" presId="urn:microsoft.com/office/officeart/2005/8/layout/orgChart1"/>
    <dgm:cxn modelId="{1C7667A4-45B5-42CA-9DE1-B4456A621E13}" type="presParOf" srcId="{EBEFFEE8-647C-4500-8524-3A349E3C45C4}" destId="{C8C9D2A4-D101-4EC5-8C56-039E0F01F252}" srcOrd="0" destOrd="0" presId="urn:microsoft.com/office/officeart/2005/8/layout/orgChart1"/>
    <dgm:cxn modelId="{C6F975E6-FF34-4013-9D7B-5FE6F5814ABE}" type="presParOf" srcId="{EBEFFEE8-647C-4500-8524-3A349E3C45C4}" destId="{067A9370-8EDD-4646-B3A2-4433C5208645}" srcOrd="1" destOrd="0" presId="urn:microsoft.com/office/officeart/2005/8/layout/orgChart1"/>
    <dgm:cxn modelId="{B661728A-1DBB-4C68-A449-C2D8466AE824}" type="presParOf" srcId="{AF10B0C9-D3B7-4A08-BA62-80BF633B9D7C}" destId="{CDE41C40-0DB7-4096-88DE-190597C7785F}" srcOrd="1" destOrd="0" presId="urn:microsoft.com/office/officeart/2005/8/layout/orgChart1"/>
    <dgm:cxn modelId="{5B89D789-2774-4046-8203-0F010BC74BC4}" type="presParOf" srcId="{CDE41C40-0DB7-4096-88DE-190597C7785F}" destId="{5BEA5208-C0F6-471C-8AC0-467D86E6789C}" srcOrd="0" destOrd="0" presId="urn:microsoft.com/office/officeart/2005/8/layout/orgChart1"/>
    <dgm:cxn modelId="{34A752A1-5A0B-495D-BF48-DF2585546A84}" type="presParOf" srcId="{CDE41C40-0DB7-4096-88DE-190597C7785F}" destId="{2300CCB8-38DD-4D7F-AA76-649B43096E41}" srcOrd="1" destOrd="0" presId="urn:microsoft.com/office/officeart/2005/8/layout/orgChart1"/>
    <dgm:cxn modelId="{B5898496-6AF1-4427-8CB1-4C26BEBD7970}" type="presParOf" srcId="{2300CCB8-38DD-4D7F-AA76-649B43096E41}" destId="{57AC557F-5350-471C-87B7-4D0E5B557AC1}" srcOrd="0" destOrd="0" presId="urn:microsoft.com/office/officeart/2005/8/layout/orgChart1"/>
    <dgm:cxn modelId="{91D7D9DF-06D9-47F3-A4B2-DE282269D108}" type="presParOf" srcId="{57AC557F-5350-471C-87B7-4D0E5B557AC1}" destId="{9EAFBECC-B92E-45CA-9592-0F5A45A50ED8}" srcOrd="0" destOrd="0" presId="urn:microsoft.com/office/officeart/2005/8/layout/orgChart1"/>
    <dgm:cxn modelId="{406ADB53-6495-427F-96CC-DEC1A2E80165}" type="presParOf" srcId="{57AC557F-5350-471C-87B7-4D0E5B557AC1}" destId="{A9511CCB-4CCF-45E9-914C-4D20DAAB3BFA}" srcOrd="1" destOrd="0" presId="urn:microsoft.com/office/officeart/2005/8/layout/orgChart1"/>
    <dgm:cxn modelId="{F8F0A2A6-FA0A-4326-A71E-43FCD53BF2C3}" type="presParOf" srcId="{2300CCB8-38DD-4D7F-AA76-649B43096E41}" destId="{CF377540-44C8-4A8A-8154-2862471E2FBB}" srcOrd="1" destOrd="0" presId="urn:microsoft.com/office/officeart/2005/8/layout/orgChart1"/>
    <dgm:cxn modelId="{DD2CB201-90D4-40CA-90DF-DC501B4BFA3A}" type="presParOf" srcId="{CF377540-44C8-4A8A-8154-2862471E2FBB}" destId="{F43E087B-A773-4D34-8F30-78313493B5D6}" srcOrd="0" destOrd="0" presId="urn:microsoft.com/office/officeart/2005/8/layout/orgChart1"/>
    <dgm:cxn modelId="{4314E2CE-1C2A-4216-B926-8C20D6BFE37C}" type="presParOf" srcId="{CF377540-44C8-4A8A-8154-2862471E2FBB}" destId="{45C5AF1F-A1BE-4BDD-901B-4B99DA5FA2C5}" srcOrd="1" destOrd="0" presId="urn:microsoft.com/office/officeart/2005/8/layout/orgChart1"/>
    <dgm:cxn modelId="{AE921F65-905E-4968-8425-8921FBFC63F4}" type="presParOf" srcId="{45C5AF1F-A1BE-4BDD-901B-4B99DA5FA2C5}" destId="{1829F7E3-FE6C-4B38-A49B-82A1CB2ED39F}" srcOrd="0" destOrd="0" presId="urn:microsoft.com/office/officeart/2005/8/layout/orgChart1"/>
    <dgm:cxn modelId="{1A748235-F07F-47D0-95A6-22BD947B19A8}" type="presParOf" srcId="{1829F7E3-FE6C-4B38-A49B-82A1CB2ED39F}" destId="{3FFA7010-8190-463F-8803-A2AEA4AF8F45}" srcOrd="0" destOrd="0" presId="urn:microsoft.com/office/officeart/2005/8/layout/orgChart1"/>
    <dgm:cxn modelId="{44DCBCB8-9757-4004-ADEA-2FB9637B7ECB}" type="presParOf" srcId="{1829F7E3-FE6C-4B38-A49B-82A1CB2ED39F}" destId="{8CF8937C-88E1-417A-9863-646118864065}" srcOrd="1" destOrd="0" presId="urn:microsoft.com/office/officeart/2005/8/layout/orgChart1"/>
    <dgm:cxn modelId="{4B311841-A003-4100-ACB7-82D21B403BB8}" type="presParOf" srcId="{45C5AF1F-A1BE-4BDD-901B-4B99DA5FA2C5}" destId="{7C710737-71AC-4018-A288-2B9083BF1DB1}" srcOrd="1" destOrd="0" presId="urn:microsoft.com/office/officeart/2005/8/layout/orgChart1"/>
    <dgm:cxn modelId="{8CAE9CC6-B5B6-445B-8A31-9FB0DCEC3D63}" type="presParOf" srcId="{45C5AF1F-A1BE-4BDD-901B-4B99DA5FA2C5}" destId="{2ECE1694-0FE9-4DF8-AAF3-C42400DED52D}" srcOrd="2" destOrd="0" presId="urn:microsoft.com/office/officeart/2005/8/layout/orgChart1"/>
    <dgm:cxn modelId="{378851E0-EA95-4457-BBF9-747770CC3200}" type="presParOf" srcId="{CF377540-44C8-4A8A-8154-2862471E2FBB}" destId="{42B11CE6-4148-41D5-916E-3ADB66A00BFA}" srcOrd="2" destOrd="0" presId="urn:microsoft.com/office/officeart/2005/8/layout/orgChart1"/>
    <dgm:cxn modelId="{304BC729-7E4E-4C76-BA7D-9BBD81222850}" type="presParOf" srcId="{CF377540-44C8-4A8A-8154-2862471E2FBB}" destId="{A471F3B3-710D-429D-9FE3-08AE4234C970}" srcOrd="3" destOrd="0" presId="urn:microsoft.com/office/officeart/2005/8/layout/orgChart1"/>
    <dgm:cxn modelId="{FB725531-8685-423F-B839-683278156E6C}" type="presParOf" srcId="{A471F3B3-710D-429D-9FE3-08AE4234C970}" destId="{EEA9BCE6-7F2B-4B89-939B-4663EFD5306C}" srcOrd="0" destOrd="0" presId="urn:microsoft.com/office/officeart/2005/8/layout/orgChart1"/>
    <dgm:cxn modelId="{6200E927-6670-4DF5-AFF0-B4F164E3213A}" type="presParOf" srcId="{EEA9BCE6-7F2B-4B89-939B-4663EFD5306C}" destId="{35B0527F-A429-4463-89A1-4F2676FA001C}" srcOrd="0" destOrd="0" presId="urn:microsoft.com/office/officeart/2005/8/layout/orgChart1"/>
    <dgm:cxn modelId="{7D38437F-C652-40AE-AE46-824D72908F5E}" type="presParOf" srcId="{EEA9BCE6-7F2B-4B89-939B-4663EFD5306C}" destId="{96116A05-BBA4-4D7A-9078-648019986B9C}" srcOrd="1" destOrd="0" presId="urn:microsoft.com/office/officeart/2005/8/layout/orgChart1"/>
    <dgm:cxn modelId="{CCB9BC3D-21BC-48FC-8482-360753CF8E70}" type="presParOf" srcId="{A471F3B3-710D-429D-9FE3-08AE4234C970}" destId="{DEC00E96-26A9-4924-B084-585452461CC3}" srcOrd="1" destOrd="0" presId="urn:microsoft.com/office/officeart/2005/8/layout/orgChart1"/>
    <dgm:cxn modelId="{C0331B20-24B9-4566-A17A-FAD52EE68CB6}" type="presParOf" srcId="{A471F3B3-710D-429D-9FE3-08AE4234C970}" destId="{BAFF01A4-6255-4E8E-B82F-6C3A9C2806F3}" srcOrd="2" destOrd="0" presId="urn:microsoft.com/office/officeart/2005/8/layout/orgChart1"/>
    <dgm:cxn modelId="{6320AF8A-0D9E-4D1B-9704-4DD62D701440}" type="presParOf" srcId="{2300CCB8-38DD-4D7F-AA76-649B43096E41}" destId="{FCACE2FF-770E-4FAC-A4D3-A8E0157685E3}" srcOrd="2" destOrd="0" presId="urn:microsoft.com/office/officeart/2005/8/layout/orgChart1"/>
    <dgm:cxn modelId="{4DB16088-5917-40E4-8D31-89F4D772F3EC}" type="presParOf" srcId="{CDE41C40-0DB7-4096-88DE-190597C7785F}" destId="{9950C639-0937-4E30-814C-69DF8F188BD4}" srcOrd="2" destOrd="0" presId="urn:microsoft.com/office/officeart/2005/8/layout/orgChart1"/>
    <dgm:cxn modelId="{6D3642C6-EBD6-4620-9487-E990A5128B5E}" type="presParOf" srcId="{CDE41C40-0DB7-4096-88DE-190597C7785F}" destId="{1D514F3C-417B-4429-ACB5-C4980F1D6A45}" srcOrd="3" destOrd="0" presId="urn:microsoft.com/office/officeart/2005/8/layout/orgChart1"/>
    <dgm:cxn modelId="{9A52B4B1-379B-49E5-957D-D2E78777485E}" type="presParOf" srcId="{1D514F3C-417B-4429-ACB5-C4980F1D6A45}" destId="{5B9D10AD-CE58-4988-BB98-1FD6364B985C}" srcOrd="0" destOrd="0" presId="urn:microsoft.com/office/officeart/2005/8/layout/orgChart1"/>
    <dgm:cxn modelId="{0F457788-DACB-4EF1-B9CC-99C38BF77B72}" type="presParOf" srcId="{5B9D10AD-CE58-4988-BB98-1FD6364B985C}" destId="{DB98AEA7-A01E-4417-AB74-D65CEFF997FD}" srcOrd="0" destOrd="0" presId="urn:microsoft.com/office/officeart/2005/8/layout/orgChart1"/>
    <dgm:cxn modelId="{C2A97627-B4E9-419A-98AE-5630E593F1B0}" type="presParOf" srcId="{5B9D10AD-CE58-4988-BB98-1FD6364B985C}" destId="{5212B688-9746-4AF2-91F7-81596B1D200E}" srcOrd="1" destOrd="0" presId="urn:microsoft.com/office/officeart/2005/8/layout/orgChart1"/>
    <dgm:cxn modelId="{CDE163AD-DD9D-448A-9B19-DEB98E50C0FD}" type="presParOf" srcId="{1D514F3C-417B-4429-ACB5-C4980F1D6A45}" destId="{DE31FD8E-90D8-44FF-8E86-86A15B8AB1CE}" srcOrd="1" destOrd="0" presId="urn:microsoft.com/office/officeart/2005/8/layout/orgChart1"/>
    <dgm:cxn modelId="{97A748AF-C3B6-4CE1-B30D-7C94A8DB2B0D}" type="presParOf" srcId="{DE31FD8E-90D8-44FF-8E86-86A15B8AB1CE}" destId="{495CF426-FF23-4251-9BF4-4DBF7FBF4DCF}" srcOrd="0" destOrd="0" presId="urn:microsoft.com/office/officeart/2005/8/layout/orgChart1"/>
    <dgm:cxn modelId="{4E8C016A-309E-42E6-A0B1-8A7A6A5FC85D}" type="presParOf" srcId="{DE31FD8E-90D8-44FF-8E86-86A15B8AB1CE}" destId="{C3B27559-CA4C-4F0D-8579-D0EB205FAFC0}" srcOrd="1" destOrd="0" presId="urn:microsoft.com/office/officeart/2005/8/layout/orgChart1"/>
    <dgm:cxn modelId="{3FC244A9-BFAB-4217-BD41-47368FC7DD23}" type="presParOf" srcId="{C3B27559-CA4C-4F0D-8579-D0EB205FAFC0}" destId="{B93DE96E-AB0E-444F-838C-EE297F748AB7}" srcOrd="0" destOrd="0" presId="urn:microsoft.com/office/officeart/2005/8/layout/orgChart1"/>
    <dgm:cxn modelId="{585696A2-5FF9-40E7-8E96-3CF0FF05C29C}" type="presParOf" srcId="{B93DE96E-AB0E-444F-838C-EE297F748AB7}" destId="{EAF1F437-E122-42E5-8B01-DC5721D8EA9C}" srcOrd="0" destOrd="0" presId="urn:microsoft.com/office/officeart/2005/8/layout/orgChart1"/>
    <dgm:cxn modelId="{86B06D88-2901-4655-9C61-EFC6230338F9}" type="presParOf" srcId="{B93DE96E-AB0E-444F-838C-EE297F748AB7}" destId="{9D13FDBE-C748-4084-8D28-FEA861620E9C}" srcOrd="1" destOrd="0" presId="urn:microsoft.com/office/officeart/2005/8/layout/orgChart1"/>
    <dgm:cxn modelId="{0ADF7054-F844-41E7-96FF-5EF59396F38F}" type="presParOf" srcId="{C3B27559-CA4C-4F0D-8579-D0EB205FAFC0}" destId="{6D02EEDA-A77E-4BC8-A937-5378410A5299}" srcOrd="1" destOrd="0" presId="urn:microsoft.com/office/officeart/2005/8/layout/orgChart1"/>
    <dgm:cxn modelId="{46DB12E2-DF9B-42CE-9A93-70E01FD70B85}" type="presParOf" srcId="{C3B27559-CA4C-4F0D-8579-D0EB205FAFC0}" destId="{59BC9D76-63F8-4915-8765-9154F4017C81}" srcOrd="2" destOrd="0" presId="urn:microsoft.com/office/officeart/2005/8/layout/orgChart1"/>
    <dgm:cxn modelId="{5978AC96-83E7-4F3F-B1D3-C7E430F7749B}" type="presParOf" srcId="{DE31FD8E-90D8-44FF-8E86-86A15B8AB1CE}" destId="{CB3AD855-0110-42F5-9405-CF92F99A8C31}" srcOrd="2" destOrd="0" presId="urn:microsoft.com/office/officeart/2005/8/layout/orgChart1"/>
    <dgm:cxn modelId="{2280D951-5C08-49F8-9BC1-699CA3DBC1F3}" type="presParOf" srcId="{DE31FD8E-90D8-44FF-8E86-86A15B8AB1CE}" destId="{CDA3F0BE-73AE-4AA1-9304-7387CAA4A37C}" srcOrd="3" destOrd="0" presId="urn:microsoft.com/office/officeart/2005/8/layout/orgChart1"/>
    <dgm:cxn modelId="{481DCB0D-1851-4C06-B998-1ACC932F84FC}" type="presParOf" srcId="{CDA3F0BE-73AE-4AA1-9304-7387CAA4A37C}" destId="{6151497E-61D7-442F-8AB8-76D0FDBFB844}" srcOrd="0" destOrd="0" presId="urn:microsoft.com/office/officeart/2005/8/layout/orgChart1"/>
    <dgm:cxn modelId="{EF5EA2E7-32ED-485E-813A-0A55284F69A2}" type="presParOf" srcId="{6151497E-61D7-442F-8AB8-76D0FDBFB844}" destId="{50121EB6-EA7D-4B3B-B1E4-91947A526888}" srcOrd="0" destOrd="0" presId="urn:microsoft.com/office/officeart/2005/8/layout/orgChart1"/>
    <dgm:cxn modelId="{F309B7D0-8475-455F-A983-68D83BEBA3E1}" type="presParOf" srcId="{6151497E-61D7-442F-8AB8-76D0FDBFB844}" destId="{1795DB9D-03E2-44CE-AD51-596CCCDE5FD8}" srcOrd="1" destOrd="0" presId="urn:microsoft.com/office/officeart/2005/8/layout/orgChart1"/>
    <dgm:cxn modelId="{B86A2DF1-DD5D-4162-84D9-DDEEF4966D24}" type="presParOf" srcId="{CDA3F0BE-73AE-4AA1-9304-7387CAA4A37C}" destId="{77180B6D-9E4D-43CE-9F08-B99EA9037B98}" srcOrd="1" destOrd="0" presId="urn:microsoft.com/office/officeart/2005/8/layout/orgChart1"/>
    <dgm:cxn modelId="{95B81747-7167-4579-99CB-4F47A95A33BB}" type="presParOf" srcId="{CDA3F0BE-73AE-4AA1-9304-7387CAA4A37C}" destId="{FC4BCFAE-C103-4A65-8628-79A1D0F3C3B9}" srcOrd="2" destOrd="0" presId="urn:microsoft.com/office/officeart/2005/8/layout/orgChart1"/>
    <dgm:cxn modelId="{07EC6B18-0DC0-492F-91C1-4F1A1C86639E}" type="presParOf" srcId="{1D514F3C-417B-4429-ACB5-C4980F1D6A45}" destId="{F6DE1172-8B31-4A71-95AC-3E7518CDB4EA}" srcOrd="2" destOrd="0" presId="urn:microsoft.com/office/officeart/2005/8/layout/orgChart1"/>
    <dgm:cxn modelId="{3BEA7D97-AB60-4F48-ABC0-9D018F488427}" type="presParOf" srcId="{AF10B0C9-D3B7-4A08-BA62-80BF633B9D7C}" destId="{47CDC62E-A8FF-4448-A812-B90F7EFE09B2}" srcOrd="2" destOrd="0" presId="urn:microsoft.com/office/officeart/2005/8/layout/orgChart1"/>
    <dgm:cxn modelId="{D1029F65-9001-430C-B940-14997270A5B3}" type="presParOf" srcId="{EF22187E-F727-4F76-BC71-C5DC43937FD9}" destId="{3873DC18-915D-4AD4-8508-BC3E2851285C}" srcOrd="2" destOrd="0" presId="urn:microsoft.com/office/officeart/2005/8/layout/orgChart1"/>
    <dgm:cxn modelId="{5C5FDF49-D82F-48FB-8C81-C2C64F8E515D}" type="presParOf" srcId="{EF22187E-F727-4F76-BC71-C5DC43937FD9}" destId="{95B1511F-1597-4569-A677-99C362FAA68B}" srcOrd="3" destOrd="0" presId="urn:microsoft.com/office/officeart/2005/8/layout/orgChart1"/>
    <dgm:cxn modelId="{E26701D9-BE11-4F82-9E74-B56914324A34}" type="presParOf" srcId="{95B1511F-1597-4569-A677-99C362FAA68B}" destId="{AA38DBC2-E3BD-419B-9B39-3B654881FE2C}" srcOrd="0" destOrd="0" presId="urn:microsoft.com/office/officeart/2005/8/layout/orgChart1"/>
    <dgm:cxn modelId="{30DD242E-F949-4257-8A1D-30AB65FD8B19}" type="presParOf" srcId="{AA38DBC2-E3BD-419B-9B39-3B654881FE2C}" destId="{4E539A8E-822B-4539-8BDF-032A01952BD6}" srcOrd="0" destOrd="0" presId="urn:microsoft.com/office/officeart/2005/8/layout/orgChart1"/>
    <dgm:cxn modelId="{B2EB8B8E-5F6B-4FF2-82F5-DA589494B6D5}" type="presParOf" srcId="{AA38DBC2-E3BD-419B-9B39-3B654881FE2C}" destId="{A1DB784C-9631-4E5D-9472-4272725F3995}" srcOrd="1" destOrd="0" presId="urn:microsoft.com/office/officeart/2005/8/layout/orgChart1"/>
    <dgm:cxn modelId="{B8FBC79B-086E-4564-B12E-BFE9EE327A50}" type="presParOf" srcId="{95B1511F-1597-4569-A677-99C362FAA68B}" destId="{EEC83117-FF65-4F3D-9B5B-24B165D7A3FC}" srcOrd="1" destOrd="0" presId="urn:microsoft.com/office/officeart/2005/8/layout/orgChart1"/>
    <dgm:cxn modelId="{7B89BB05-3EA7-404D-AB78-F744EAA47F8C}" type="presParOf" srcId="{95B1511F-1597-4569-A677-99C362FAA68B}" destId="{B4224D87-C4BE-4C32-8F8B-156B69739278}" srcOrd="2" destOrd="0" presId="urn:microsoft.com/office/officeart/2005/8/layout/orgChart1"/>
    <dgm:cxn modelId="{3E552BA5-3C8C-4C0B-A9A6-B8E88694718A}" type="presParOf" srcId="{2BFA71F1-811A-4F6E-9463-A367A187F2D0}" destId="{B9FDC720-AF85-453E-AF21-04FA3A1A9D2F}"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Pages>
  <Words>1856</Words>
  <Characters>10212</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ninoupepm@yahoo.fr</dc:creator>
  <cp:keywords/>
  <dc:description/>
  <cp:lastModifiedBy>user</cp:lastModifiedBy>
  <cp:revision>31</cp:revision>
  <cp:lastPrinted>2010-02-04T02:48:00Z</cp:lastPrinted>
  <dcterms:created xsi:type="dcterms:W3CDTF">2010-05-14T19:35:00Z</dcterms:created>
  <dcterms:modified xsi:type="dcterms:W3CDTF">2014-01-29T09:39:00Z</dcterms:modified>
</cp:coreProperties>
</file>